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7A3C5" w14:textId="77777777" w:rsidR="00EE6DF0" w:rsidRDefault="00EE6DF0">
      <w:pPr>
        <w:widowControl w:val="0"/>
        <w:tabs>
          <w:tab w:val="center" w:pos="4680"/>
        </w:tabs>
      </w:pPr>
    </w:p>
    <w:p w14:paraId="69D2B264" w14:textId="77777777" w:rsidR="00B349AF" w:rsidRDefault="00B349AF">
      <w:pPr>
        <w:widowControl w:val="0"/>
        <w:tabs>
          <w:tab w:val="center" w:pos="4680"/>
        </w:tabs>
        <w:rPr>
          <w:b/>
          <w:bCs/>
          <w:sz w:val="72"/>
          <w:szCs w:val="72"/>
        </w:rPr>
      </w:pPr>
      <w:r>
        <w:rPr>
          <w:b/>
          <w:bCs/>
          <w:sz w:val="72"/>
          <w:szCs w:val="72"/>
        </w:rPr>
        <w:tab/>
        <w:t xml:space="preserve">CASSAR </w:t>
      </w:r>
      <w:r w:rsidRPr="00EE6DF0">
        <w:rPr>
          <w:b/>
          <w:bCs/>
          <w:sz w:val="72"/>
          <w:szCs w:val="72"/>
        </w:rPr>
        <w:t>Bylaws</w:t>
      </w:r>
      <w:r>
        <w:rPr>
          <w:b/>
          <w:bCs/>
          <w:sz w:val="72"/>
          <w:szCs w:val="72"/>
        </w:rPr>
        <w:t xml:space="preserve"> Committee</w:t>
      </w:r>
    </w:p>
    <w:p w14:paraId="53129C1D" w14:textId="77777777" w:rsidR="00B349AF" w:rsidRDefault="00B349AF" w:rsidP="00B349AF">
      <w:pPr>
        <w:widowControl w:val="0"/>
        <w:tabs>
          <w:tab w:val="center" w:pos="4680"/>
        </w:tabs>
        <w:jc w:val="center"/>
        <w:rPr>
          <w:b/>
          <w:bCs/>
          <w:szCs w:val="24"/>
        </w:rPr>
      </w:pPr>
    </w:p>
    <w:p w14:paraId="0BFBF30F" w14:textId="575F5FC7" w:rsidR="00B349AF" w:rsidRDefault="00B349AF" w:rsidP="00B349AF">
      <w:pPr>
        <w:widowControl w:val="0"/>
        <w:tabs>
          <w:tab w:val="center" w:pos="4680"/>
        </w:tabs>
        <w:jc w:val="center"/>
        <w:rPr>
          <w:b/>
          <w:bCs/>
          <w:szCs w:val="24"/>
        </w:rPr>
      </w:pPr>
      <w:r w:rsidRPr="00B349AF">
        <w:rPr>
          <w:b/>
          <w:bCs/>
          <w:szCs w:val="24"/>
        </w:rPr>
        <w:t>Stephen Renouf</w:t>
      </w:r>
      <w:r>
        <w:rPr>
          <w:b/>
          <w:bCs/>
          <w:szCs w:val="24"/>
        </w:rPr>
        <w:t xml:space="preserve">   •   </w:t>
      </w:r>
      <w:r w:rsidR="00791FEA">
        <w:rPr>
          <w:b/>
          <w:bCs/>
          <w:szCs w:val="24"/>
        </w:rPr>
        <w:t>Michael R. Hirman</w:t>
      </w:r>
      <w:r>
        <w:rPr>
          <w:b/>
          <w:bCs/>
          <w:szCs w:val="24"/>
        </w:rPr>
        <w:t xml:space="preserve">, </w:t>
      </w:r>
      <w:proofErr w:type="gramStart"/>
      <w:r>
        <w:rPr>
          <w:b/>
          <w:bCs/>
          <w:szCs w:val="24"/>
        </w:rPr>
        <w:t>Esq.</w:t>
      </w:r>
      <w:r w:rsidR="00D752D6">
        <w:rPr>
          <w:b/>
          <w:bCs/>
          <w:szCs w:val="24"/>
        </w:rPr>
        <w:t xml:space="preserve"> •</w:t>
      </w:r>
      <w:proofErr w:type="gramEnd"/>
      <w:r w:rsidR="00D752D6">
        <w:rPr>
          <w:b/>
          <w:bCs/>
          <w:szCs w:val="24"/>
        </w:rPr>
        <w:t xml:space="preserve"> </w:t>
      </w:r>
      <w:r w:rsidR="005019A3">
        <w:rPr>
          <w:b/>
          <w:bCs/>
          <w:szCs w:val="24"/>
        </w:rPr>
        <w:t>Christopher Cerillo</w:t>
      </w:r>
    </w:p>
    <w:p w14:paraId="5BA836DA" w14:textId="77777777" w:rsidR="00B349AF" w:rsidRDefault="00B349AF" w:rsidP="00B349AF">
      <w:pPr>
        <w:widowControl w:val="0"/>
        <w:tabs>
          <w:tab w:val="center" w:pos="4680"/>
        </w:tabs>
        <w:jc w:val="center"/>
        <w:rPr>
          <w:b/>
          <w:bCs/>
          <w:szCs w:val="24"/>
        </w:rPr>
      </w:pPr>
    </w:p>
    <w:p w14:paraId="5F4D3012" w14:textId="77777777" w:rsidR="00B349AF" w:rsidRDefault="00B349AF" w:rsidP="00B349AF">
      <w:pPr>
        <w:widowControl w:val="0"/>
        <w:tabs>
          <w:tab w:val="center" w:pos="4680"/>
        </w:tabs>
        <w:jc w:val="center"/>
        <w:rPr>
          <w:b/>
          <w:bCs/>
          <w:szCs w:val="24"/>
        </w:rPr>
      </w:pPr>
    </w:p>
    <w:p w14:paraId="2F3A0B71" w14:textId="77777777" w:rsidR="00B349AF" w:rsidRDefault="00B349AF" w:rsidP="00B349AF">
      <w:pPr>
        <w:widowControl w:val="0"/>
        <w:tabs>
          <w:tab w:val="center" w:pos="4680"/>
        </w:tabs>
        <w:jc w:val="center"/>
        <w:rPr>
          <w:b/>
          <w:bCs/>
          <w:szCs w:val="24"/>
        </w:rPr>
      </w:pPr>
    </w:p>
    <w:p w14:paraId="60D5ACEA" w14:textId="77777777" w:rsidR="00B349AF" w:rsidRDefault="00B349AF" w:rsidP="00B349AF">
      <w:pPr>
        <w:widowControl w:val="0"/>
        <w:tabs>
          <w:tab w:val="center" w:pos="4680"/>
        </w:tabs>
        <w:jc w:val="center"/>
        <w:rPr>
          <w:b/>
          <w:bCs/>
          <w:szCs w:val="24"/>
        </w:rPr>
      </w:pPr>
    </w:p>
    <w:p w14:paraId="00577610" w14:textId="77777777" w:rsidR="00B349AF" w:rsidRDefault="00B349AF" w:rsidP="00B349AF">
      <w:pPr>
        <w:widowControl w:val="0"/>
        <w:tabs>
          <w:tab w:val="center" w:pos="4680"/>
        </w:tabs>
        <w:jc w:val="center"/>
        <w:rPr>
          <w:b/>
          <w:bCs/>
          <w:szCs w:val="24"/>
        </w:rPr>
      </w:pPr>
    </w:p>
    <w:p w14:paraId="3658EA40" w14:textId="77777777" w:rsidR="00B349AF" w:rsidRPr="00B349AF" w:rsidRDefault="00B349AF" w:rsidP="00B349AF">
      <w:pPr>
        <w:widowControl w:val="0"/>
        <w:tabs>
          <w:tab w:val="center" w:pos="4680"/>
        </w:tabs>
        <w:jc w:val="center"/>
        <w:rPr>
          <w:b/>
          <w:bCs/>
          <w:sz w:val="56"/>
          <w:szCs w:val="56"/>
        </w:rPr>
      </w:pPr>
      <w:r w:rsidRPr="00B349AF">
        <w:rPr>
          <w:b/>
          <w:bCs/>
          <w:sz w:val="56"/>
          <w:szCs w:val="56"/>
        </w:rPr>
        <w:t>Report to the Annual Meeting of the California Society, SAR</w:t>
      </w:r>
    </w:p>
    <w:p w14:paraId="0C1F7A10" w14:textId="0F617533" w:rsidR="00B349AF" w:rsidRPr="00B349AF" w:rsidRDefault="003512DE" w:rsidP="00B349AF">
      <w:pPr>
        <w:widowControl w:val="0"/>
        <w:tabs>
          <w:tab w:val="center" w:pos="4680"/>
        </w:tabs>
        <w:jc w:val="center"/>
        <w:rPr>
          <w:sz w:val="36"/>
          <w:szCs w:val="36"/>
        </w:rPr>
      </w:pPr>
      <w:r>
        <w:rPr>
          <w:b/>
          <w:bCs/>
          <w:sz w:val="36"/>
          <w:szCs w:val="36"/>
        </w:rPr>
        <w:t>April</w:t>
      </w:r>
      <w:r w:rsidR="007A57AC">
        <w:rPr>
          <w:b/>
          <w:bCs/>
          <w:sz w:val="36"/>
          <w:szCs w:val="36"/>
        </w:rPr>
        <w:t xml:space="preserve"> </w:t>
      </w:r>
      <w:r w:rsidR="002A6CC2">
        <w:rPr>
          <w:b/>
          <w:bCs/>
          <w:sz w:val="36"/>
          <w:szCs w:val="36"/>
        </w:rPr>
        <w:t>2</w:t>
      </w:r>
      <w:r w:rsidR="005019A3">
        <w:rPr>
          <w:b/>
          <w:bCs/>
          <w:sz w:val="36"/>
          <w:szCs w:val="36"/>
        </w:rPr>
        <w:t>6</w:t>
      </w:r>
      <w:r w:rsidR="00067ABF">
        <w:rPr>
          <w:b/>
          <w:bCs/>
          <w:sz w:val="36"/>
          <w:szCs w:val="36"/>
        </w:rPr>
        <w:t>,</w:t>
      </w:r>
      <w:r w:rsidR="00B349AF" w:rsidRPr="00B349AF">
        <w:rPr>
          <w:b/>
          <w:bCs/>
          <w:sz w:val="36"/>
          <w:szCs w:val="36"/>
        </w:rPr>
        <w:t xml:space="preserve"> </w:t>
      </w:r>
      <w:r>
        <w:rPr>
          <w:b/>
          <w:bCs/>
          <w:sz w:val="36"/>
          <w:szCs w:val="36"/>
        </w:rPr>
        <w:t>2025</w:t>
      </w:r>
    </w:p>
    <w:p w14:paraId="2E9A6D63" w14:textId="77777777" w:rsidR="00EE6DF0" w:rsidRPr="00B349AF" w:rsidRDefault="00EE6DF0">
      <w:pPr>
        <w:widowControl w:val="0"/>
        <w:tabs>
          <w:tab w:val="center" w:pos="4680"/>
        </w:tabs>
        <w:rPr>
          <w:sz w:val="56"/>
          <w:szCs w:val="56"/>
        </w:rPr>
      </w:pPr>
    </w:p>
    <w:p w14:paraId="756343EE" w14:textId="77777777" w:rsidR="00EE6DF0" w:rsidRDefault="00EE6DF0">
      <w:pPr>
        <w:widowControl w:val="0"/>
        <w:tabs>
          <w:tab w:val="center" w:pos="4680"/>
        </w:tabs>
      </w:pPr>
    </w:p>
    <w:p w14:paraId="7C3200E9" w14:textId="77777777" w:rsidR="00EE6DF0" w:rsidRDefault="00EE6DF0">
      <w:pPr>
        <w:widowControl w:val="0"/>
        <w:tabs>
          <w:tab w:val="center" w:pos="4680"/>
        </w:tabs>
      </w:pPr>
    </w:p>
    <w:p w14:paraId="2559E9CD" w14:textId="77777777" w:rsidR="00EE6DF0" w:rsidRDefault="00EE6DF0">
      <w:pPr>
        <w:widowControl w:val="0"/>
        <w:tabs>
          <w:tab w:val="center" w:pos="4680"/>
        </w:tabs>
      </w:pPr>
    </w:p>
    <w:p w14:paraId="056B1A65" w14:textId="77777777" w:rsidR="00EE6DF0" w:rsidRDefault="00EE6DF0">
      <w:pPr>
        <w:widowControl w:val="0"/>
        <w:tabs>
          <w:tab w:val="center" w:pos="4680"/>
        </w:tabs>
      </w:pPr>
    </w:p>
    <w:p w14:paraId="78E03BA7" w14:textId="77777777" w:rsidR="00EE6DF0" w:rsidRDefault="00EE6DF0">
      <w:pPr>
        <w:widowControl w:val="0"/>
        <w:tabs>
          <w:tab w:val="center" w:pos="4680"/>
        </w:tabs>
      </w:pPr>
    </w:p>
    <w:p w14:paraId="4D5D60E4" w14:textId="77777777" w:rsidR="00EE6DF0" w:rsidRDefault="00EE6DF0">
      <w:pPr>
        <w:widowControl w:val="0"/>
        <w:tabs>
          <w:tab w:val="center" w:pos="4680"/>
        </w:tabs>
      </w:pPr>
    </w:p>
    <w:p w14:paraId="125AE1F9" w14:textId="5A1BCE3F" w:rsidR="00BE769C" w:rsidRDefault="0016254A">
      <w:pPr>
        <w:widowControl w:val="0"/>
        <w:tabs>
          <w:tab w:val="center" w:pos="4680"/>
        </w:tabs>
        <w:rPr>
          <w:b/>
          <w:sz w:val="40"/>
        </w:rPr>
      </w:pPr>
      <w:r>
        <w:fldChar w:fldCharType="begin"/>
      </w:r>
      <w:r w:rsidR="00BE769C">
        <w:instrText xml:space="preserve"> SEQ CHAPTER \h \r 1</w:instrText>
      </w:r>
      <w:r>
        <w:fldChar w:fldCharType="end"/>
      </w:r>
    </w:p>
    <w:p w14:paraId="439BCA73" w14:textId="77777777" w:rsidR="00EE6DF0" w:rsidRPr="00B349AF" w:rsidRDefault="00EE6DF0" w:rsidP="00EE6DF0">
      <w:pPr>
        <w:pStyle w:val="Default"/>
        <w:jc w:val="center"/>
        <w:rPr>
          <w:b/>
          <w:bCs/>
          <w:sz w:val="56"/>
          <w:szCs w:val="56"/>
        </w:rPr>
      </w:pPr>
      <w:r w:rsidRPr="00B349AF">
        <w:rPr>
          <w:b/>
          <w:bCs/>
          <w:sz w:val="56"/>
          <w:szCs w:val="56"/>
        </w:rPr>
        <w:t xml:space="preserve">Amendments </w:t>
      </w:r>
      <w:proofErr w:type="gramStart"/>
      <w:r w:rsidRPr="00B349AF">
        <w:rPr>
          <w:b/>
          <w:bCs/>
          <w:sz w:val="56"/>
          <w:szCs w:val="56"/>
        </w:rPr>
        <w:t>of</w:t>
      </w:r>
      <w:proofErr w:type="gramEnd"/>
      <w:r w:rsidRPr="00B349AF">
        <w:rPr>
          <w:b/>
          <w:bCs/>
          <w:sz w:val="56"/>
          <w:szCs w:val="56"/>
        </w:rPr>
        <w:t xml:space="preserve"> Bylaws.</w:t>
      </w:r>
    </w:p>
    <w:p w14:paraId="4AB27212" w14:textId="77777777" w:rsidR="00EE6DF0" w:rsidRPr="00B349AF" w:rsidRDefault="00EE6DF0" w:rsidP="00EE6DF0">
      <w:pPr>
        <w:pStyle w:val="Default"/>
        <w:rPr>
          <w:sz w:val="56"/>
          <w:szCs w:val="56"/>
        </w:rPr>
      </w:pPr>
    </w:p>
    <w:p w14:paraId="3ACF03A4" w14:textId="77777777" w:rsidR="00A63323" w:rsidRPr="00A63323" w:rsidRDefault="00A63323" w:rsidP="00A63323">
      <w:pPr>
        <w:pStyle w:val="Default"/>
        <w:rPr>
          <w:b/>
          <w:i/>
          <w:sz w:val="36"/>
          <w:szCs w:val="36"/>
        </w:rPr>
      </w:pPr>
      <w:r w:rsidRPr="00A63323">
        <w:rPr>
          <w:b/>
          <w:i/>
          <w:sz w:val="36"/>
          <w:szCs w:val="36"/>
        </w:rPr>
        <w:t>Bylaw 8, §4(b)(iv)</w:t>
      </w:r>
    </w:p>
    <w:p w14:paraId="32CB8205" w14:textId="77777777" w:rsidR="00EE6DF0" w:rsidRDefault="00B40518" w:rsidP="00EE6DF0">
      <w:pPr>
        <w:pStyle w:val="Default"/>
        <w:rPr>
          <w:sz w:val="36"/>
          <w:szCs w:val="36"/>
        </w:rPr>
      </w:pPr>
      <w:r w:rsidRPr="00B40518">
        <w:rPr>
          <w:sz w:val="36"/>
          <w:szCs w:val="36"/>
        </w:rPr>
        <w:t xml:space="preserve">At annual or board of managers meetings properly noticed, proposed amendments to the bylaws may be voted upon with such voting restricted to one vote for each chapter president (or his designee). Passage of the proposed amendment requires at least </w:t>
      </w:r>
      <w:proofErr w:type="gramStart"/>
      <w:r w:rsidRPr="00B40518">
        <w:rPr>
          <w:sz w:val="36"/>
          <w:szCs w:val="36"/>
        </w:rPr>
        <w:t>a two</w:t>
      </w:r>
      <w:proofErr w:type="gramEnd"/>
      <w:r w:rsidRPr="00B40518">
        <w:rPr>
          <w:sz w:val="36"/>
          <w:szCs w:val="36"/>
        </w:rPr>
        <w:t xml:space="preserve">-thirds </w:t>
      </w:r>
      <w:proofErr w:type="gramStart"/>
      <w:r w:rsidRPr="00B40518">
        <w:rPr>
          <w:sz w:val="36"/>
          <w:szCs w:val="36"/>
        </w:rPr>
        <w:t>vote</w:t>
      </w:r>
      <w:proofErr w:type="gramEnd"/>
      <w:r w:rsidRPr="00B40518">
        <w:rPr>
          <w:sz w:val="36"/>
          <w:szCs w:val="36"/>
        </w:rPr>
        <w:t xml:space="preserve"> of the chapters present and voting at the meeting.</w:t>
      </w:r>
      <w:r w:rsidR="00EE6DF0" w:rsidRPr="00EE6DF0">
        <w:rPr>
          <w:sz w:val="36"/>
          <w:szCs w:val="36"/>
        </w:rPr>
        <w:t xml:space="preserve"> </w:t>
      </w:r>
    </w:p>
    <w:p w14:paraId="4447D2AE" w14:textId="77777777" w:rsidR="00EE6DF0" w:rsidRDefault="00EE6DF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36"/>
          <w:szCs w:val="36"/>
        </w:rPr>
        <w:sectPr w:rsidR="00EE6DF0" w:rsidSect="00C61AF2">
          <w:headerReference w:type="default" r:id="rId8"/>
          <w:footerReference w:type="default" r:id="rId9"/>
          <w:pgSz w:w="12240" w:h="15840"/>
          <w:pgMar w:top="1440" w:right="1440" w:bottom="1440" w:left="1440" w:header="720" w:footer="720" w:gutter="0"/>
          <w:cols w:space="720"/>
          <w:docGrid w:linePitch="326"/>
        </w:sectPr>
      </w:pPr>
      <w:r w:rsidRPr="00EE6DF0">
        <w:rPr>
          <w:b/>
          <w:sz w:val="36"/>
          <w:szCs w:val="36"/>
        </w:rPr>
        <w:br w:type="page"/>
      </w:r>
    </w:p>
    <w:p w14:paraId="126A4763" w14:textId="77777777" w:rsidR="00093596" w:rsidRDefault="00BE76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r>
        <w:rPr>
          <w:b/>
          <w:sz w:val="28"/>
        </w:rPr>
        <w:lastRenderedPageBreak/>
        <w:t>Proposal No. 1</w:t>
      </w:r>
      <w:r w:rsidR="00F40BE8">
        <w:rPr>
          <w:b/>
          <w:sz w:val="28"/>
        </w:rPr>
        <w:t xml:space="preserve"> </w:t>
      </w:r>
    </w:p>
    <w:p w14:paraId="71878B3E" w14:textId="77777777" w:rsidR="00BE769C" w:rsidRDefault="00BE76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p>
    <w:p w14:paraId="77F5C30E" w14:textId="007031A0" w:rsidR="00BE769C" w:rsidRDefault="00BE76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r>
        <w:rPr>
          <w:b/>
          <w:sz w:val="28"/>
        </w:rPr>
        <w:t xml:space="preserve">Bylaw </w:t>
      </w:r>
      <w:r w:rsidR="00117EF4">
        <w:rPr>
          <w:b/>
          <w:sz w:val="28"/>
        </w:rPr>
        <w:t>2</w:t>
      </w:r>
      <w:r>
        <w:rPr>
          <w:b/>
          <w:sz w:val="28"/>
        </w:rPr>
        <w:t xml:space="preserve">, Section </w:t>
      </w:r>
      <w:r w:rsidR="00117EF4">
        <w:rPr>
          <w:b/>
          <w:sz w:val="28"/>
        </w:rPr>
        <w:t>4</w:t>
      </w:r>
      <w:r w:rsidR="007864E0">
        <w:rPr>
          <w:b/>
          <w:sz w:val="28"/>
        </w:rPr>
        <w:t>:</w:t>
      </w:r>
    </w:p>
    <w:p w14:paraId="2A48E1E7" w14:textId="77777777" w:rsidR="00BE769C" w:rsidRDefault="00BE76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p>
    <w:p w14:paraId="490F3176" w14:textId="77777777" w:rsidR="00BE769C" w:rsidRDefault="00BE76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r>
        <w:rPr>
          <w:b/>
          <w:sz w:val="28"/>
        </w:rPr>
        <w:t>Current</w:t>
      </w:r>
    </w:p>
    <w:p w14:paraId="27790A78" w14:textId="0580AE59" w:rsidR="00143E98" w:rsidRDefault="00117E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Cs w:val="24"/>
        </w:rPr>
      </w:pPr>
      <w:r w:rsidRPr="00117EF4">
        <w:rPr>
          <w:b/>
          <w:bCs/>
          <w:szCs w:val="24"/>
        </w:rPr>
        <w:t>Section 4</w:t>
      </w:r>
      <w:r w:rsidRPr="00117EF4">
        <w:rPr>
          <w:bCs/>
          <w:szCs w:val="24"/>
        </w:rPr>
        <w:t>—A chapter may be adjudged by the board to have forfeited its charter from the society should it fail to fulfill its duties to the society and particularly should it: (1) fail without good reason to hold at least four (4) meetings in any year; (2) fail to hold an annual meeting and to elect officers; (3) fail to report to the board on the meetings as prescribed; or (4) fail to make return of and pay the monies due the society.</w:t>
      </w:r>
    </w:p>
    <w:p w14:paraId="24A7110E" w14:textId="77777777" w:rsidR="00117EF4" w:rsidRDefault="00117E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p>
    <w:p w14:paraId="69936AD8" w14:textId="77777777" w:rsidR="00BE769C" w:rsidRDefault="00BE76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b/>
          <w:sz w:val="28"/>
        </w:rPr>
        <w:t>Proposed</w:t>
      </w:r>
    </w:p>
    <w:p w14:paraId="420F47F0" w14:textId="600A76B9" w:rsidR="00117EF4" w:rsidRDefault="00117EF4" w:rsidP="00117EF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Cs w:val="24"/>
        </w:rPr>
      </w:pPr>
      <w:r w:rsidRPr="00117EF4">
        <w:rPr>
          <w:b/>
          <w:bCs/>
          <w:szCs w:val="24"/>
        </w:rPr>
        <w:t>Section 4</w:t>
      </w:r>
      <w:r w:rsidRPr="00117EF4">
        <w:rPr>
          <w:bCs/>
          <w:szCs w:val="24"/>
        </w:rPr>
        <w:t xml:space="preserve">—A chapter may be adjudged by the board to have forfeited its charter from the society should it fail to fulfill its duties to the society and particularly should it: (1) fail without good reason to hold at least four (4) meetings in any year; (2) fail to hold an annual meeting and to elect officers; (3) fail to report to the board on the meetings as prescribed; </w:t>
      </w:r>
      <w:r w:rsidRPr="00117EF4">
        <w:rPr>
          <w:b/>
          <w:strike/>
          <w:color w:val="FF0000"/>
          <w:szCs w:val="24"/>
        </w:rPr>
        <w:t>or</w:t>
      </w:r>
      <w:r w:rsidRPr="00117EF4">
        <w:rPr>
          <w:bCs/>
          <w:szCs w:val="24"/>
        </w:rPr>
        <w:t xml:space="preserve"> (4) fail to make return of and pay the monies due the society</w:t>
      </w:r>
      <w:r>
        <w:rPr>
          <w:b/>
          <w:color w:val="FF0000"/>
          <w:szCs w:val="24"/>
        </w:rPr>
        <w:t xml:space="preserve">; or (5) </w:t>
      </w:r>
      <w:r w:rsidRPr="00117EF4">
        <w:rPr>
          <w:b/>
          <w:color w:val="FF0000"/>
          <w:szCs w:val="24"/>
        </w:rPr>
        <w:t>Fail to send a registered and authorized representative to three consecutive meetings of the State Society</w:t>
      </w:r>
      <w:r w:rsidRPr="00117EF4">
        <w:rPr>
          <w:bCs/>
          <w:szCs w:val="24"/>
        </w:rPr>
        <w:t>.</w:t>
      </w:r>
    </w:p>
    <w:p w14:paraId="0265C866" w14:textId="77777777" w:rsidR="00D32955" w:rsidRPr="00961279" w:rsidRDefault="00D32955" w:rsidP="009C7F98">
      <w:pPr>
        <w:rPr>
          <w:sz w:val="28"/>
          <w:szCs w:val="28"/>
        </w:rPr>
      </w:pPr>
    </w:p>
    <w:p w14:paraId="15C5A6B5" w14:textId="77777777" w:rsidR="009C7F98" w:rsidRPr="009C7F98" w:rsidRDefault="009C7F98" w:rsidP="009C7F98">
      <w:pPr>
        <w:rPr>
          <w:rFonts w:ascii="Calibri" w:hAnsi="Calibri"/>
          <w:color w:val="1F497D"/>
          <w:sz w:val="22"/>
          <w:szCs w:val="22"/>
        </w:rPr>
      </w:pPr>
    </w:p>
    <w:p w14:paraId="5A992354" w14:textId="77777777" w:rsidR="00BE769C" w:rsidRDefault="00BE769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b/>
          <w:sz w:val="28"/>
        </w:rPr>
        <w:t>Rationale</w:t>
      </w:r>
    </w:p>
    <w:p w14:paraId="101A2EF2" w14:textId="7EA1C35E" w:rsidR="005019A3" w:rsidRDefault="00117EF4" w:rsidP="00814944">
      <w:pPr>
        <w:rPr>
          <w:szCs w:val="24"/>
        </w:rPr>
      </w:pPr>
      <w:r>
        <w:rPr>
          <w:szCs w:val="24"/>
        </w:rPr>
        <w:t>Chapters are expected to send registered and authorized representatives to state meetings so the chapter can learn about state activities, and the state can learn about the chapter activities.</w:t>
      </w:r>
    </w:p>
    <w:p w14:paraId="6C99230F" w14:textId="77777777" w:rsidR="003512DE" w:rsidRPr="003512DE" w:rsidRDefault="003512DE" w:rsidP="003512DE">
      <w:pPr>
        <w:rPr>
          <w:b/>
          <w:color w:val="FF0000"/>
          <w:sz w:val="28"/>
        </w:rPr>
      </w:pPr>
    </w:p>
    <w:p w14:paraId="3B6BDF91" w14:textId="290E4B70" w:rsidR="002B3BDB" w:rsidRDefault="002B3BDB" w:rsidP="00000D4D">
      <w:pPr>
        <w:rPr>
          <w:color w:val="FF0000"/>
          <w:sz w:val="28"/>
          <w:szCs w:val="28"/>
        </w:rPr>
      </w:pPr>
      <w:r>
        <w:rPr>
          <w:color w:val="FF0000"/>
          <w:sz w:val="28"/>
          <w:szCs w:val="28"/>
        </w:rPr>
        <w:br w:type="page"/>
      </w:r>
    </w:p>
    <w:p w14:paraId="188BD519" w14:textId="5A56FE20" w:rsidR="002B3BDB"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r>
        <w:rPr>
          <w:b/>
          <w:sz w:val="28"/>
        </w:rPr>
        <w:lastRenderedPageBreak/>
        <w:t xml:space="preserve">Proposal No. 2 </w:t>
      </w:r>
    </w:p>
    <w:p w14:paraId="477AE47E" w14:textId="77777777" w:rsidR="002B3BDB"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p>
    <w:p w14:paraId="509C8965" w14:textId="34A1FD97" w:rsidR="002B3BDB"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r>
        <w:rPr>
          <w:b/>
          <w:sz w:val="28"/>
        </w:rPr>
        <w:t>Bylaw 4, Section 1:</w:t>
      </w:r>
    </w:p>
    <w:p w14:paraId="204FB671" w14:textId="77777777" w:rsidR="002B3BDB"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p>
    <w:p w14:paraId="2D16E338" w14:textId="77777777" w:rsidR="002B3BDB"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r>
        <w:rPr>
          <w:b/>
          <w:sz w:val="28"/>
        </w:rPr>
        <w:t>Current</w:t>
      </w:r>
    </w:p>
    <w:p w14:paraId="6217B0D6" w14:textId="25AF09F9" w:rsidR="002B3BDB" w:rsidRPr="007864E0"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sz w:val="28"/>
        </w:rPr>
      </w:pPr>
      <w:r w:rsidRPr="002B3BDB">
        <w:rPr>
          <w:bCs/>
          <w:szCs w:val="24"/>
        </w:rPr>
        <w:t xml:space="preserve">Section 1—OFFICERS—The officers of this society shall be president, immediate former president, executive vice president, two vice presidents designated vice president north and vice president south, vice president for membership, secretary, treasurer, registrar, historian, genealogist, chancellor, chaplain, surgeon and three trustees of the invested funds. Prior designation shall not change until </w:t>
      </w:r>
      <w:proofErr w:type="gramStart"/>
      <w:r w:rsidRPr="002B3BDB">
        <w:rPr>
          <w:bCs/>
          <w:szCs w:val="24"/>
        </w:rPr>
        <w:t>incumbent</w:t>
      </w:r>
      <w:proofErr w:type="gramEnd"/>
      <w:r w:rsidRPr="002B3BDB">
        <w:rPr>
          <w:bCs/>
          <w:szCs w:val="24"/>
        </w:rPr>
        <w:t xml:space="preserve"> has been replaced. They shall all serve without compensation. The officers, except the immediate former president and the vice president for membership, shall be elected at each annual meeting of the society by the delegates, and except for the trustees of the invested funds and the vice president for membership, shall hold office for one year or until their successors have been elected and qualified. The vice president for membership shall be elected, for a two-year term, and each of the trustees of the invested funds shall be elected for a three-year term, staggered such that one expires each year, except when there is more than one vacancy, in which case different terms will be required so that only one trustee term will expire each year. The term “most senior past president” shall mean the most recent former president.</w:t>
      </w:r>
    </w:p>
    <w:p w14:paraId="41E7E53F" w14:textId="77777777" w:rsidR="002B3BDB"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p>
    <w:p w14:paraId="7852841D" w14:textId="77777777" w:rsidR="002B3BDB"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b/>
          <w:sz w:val="28"/>
        </w:rPr>
        <w:t>Proposed</w:t>
      </w:r>
    </w:p>
    <w:p w14:paraId="10A351C3" w14:textId="77777777" w:rsidR="002B3BDB" w:rsidRPr="00961279" w:rsidRDefault="002B3BDB" w:rsidP="002B3BDB">
      <w:pPr>
        <w:rPr>
          <w:sz w:val="28"/>
          <w:szCs w:val="28"/>
        </w:rPr>
      </w:pPr>
    </w:p>
    <w:p w14:paraId="648457D1" w14:textId="1031C6F5" w:rsidR="002B3BDB" w:rsidRDefault="002B3BDB" w:rsidP="002B3BDB">
      <w:pPr>
        <w:rPr>
          <w:bCs/>
          <w:szCs w:val="24"/>
        </w:rPr>
      </w:pPr>
      <w:r w:rsidRPr="002B3BDB">
        <w:rPr>
          <w:bCs/>
          <w:szCs w:val="24"/>
        </w:rPr>
        <w:t xml:space="preserve">Section 1—OFFICERS—The officers of this society shall be president, immediate former president, executive vice president, two vice presidents designated vice president north and vice president south, </w:t>
      </w:r>
      <w:r w:rsidR="00117EF4" w:rsidRPr="00117EF4">
        <w:rPr>
          <w:b/>
          <w:strike/>
          <w:color w:val="FF0000"/>
          <w:szCs w:val="24"/>
        </w:rPr>
        <w:t>vice president for membership</w:t>
      </w:r>
      <w:r w:rsidR="00117EF4">
        <w:rPr>
          <w:b/>
          <w:color w:val="FF0000"/>
          <w:szCs w:val="24"/>
        </w:rPr>
        <w:t xml:space="preserve"> c</w:t>
      </w:r>
      <w:r w:rsidRPr="00117EF4">
        <w:rPr>
          <w:b/>
          <w:color w:val="FF0000"/>
          <w:szCs w:val="24"/>
        </w:rPr>
        <w:t>olor guard commander</w:t>
      </w:r>
      <w:r w:rsidRPr="002B3BDB">
        <w:rPr>
          <w:bCs/>
          <w:szCs w:val="24"/>
        </w:rPr>
        <w:t xml:space="preserve">, secretary, treasurer, registrar, historian, genealogist, chancellor, chaplain, surgeon and three trustees of the invested funds. Prior designation shall not change until </w:t>
      </w:r>
      <w:proofErr w:type="gramStart"/>
      <w:r w:rsidRPr="002B3BDB">
        <w:rPr>
          <w:bCs/>
          <w:szCs w:val="24"/>
        </w:rPr>
        <w:t>incumbent</w:t>
      </w:r>
      <w:proofErr w:type="gramEnd"/>
      <w:r w:rsidRPr="002B3BDB">
        <w:rPr>
          <w:bCs/>
          <w:szCs w:val="24"/>
        </w:rPr>
        <w:t xml:space="preserve"> has been replaced. They shall all serve without compensation. The officers, except the immediate former president </w:t>
      </w:r>
      <w:r w:rsidRPr="00117EF4">
        <w:rPr>
          <w:b/>
          <w:strike/>
          <w:color w:val="FF0000"/>
          <w:szCs w:val="24"/>
        </w:rPr>
        <w:t>and the vice president for membership</w:t>
      </w:r>
      <w:r w:rsidRPr="002B3BDB">
        <w:rPr>
          <w:bCs/>
          <w:szCs w:val="24"/>
        </w:rPr>
        <w:t xml:space="preserve">, shall be elected at each annual meeting of the society by the delegates, and except for the trustees of the invested funds </w:t>
      </w:r>
      <w:r w:rsidRPr="00117EF4">
        <w:rPr>
          <w:b/>
          <w:strike/>
          <w:color w:val="FF0000"/>
          <w:szCs w:val="24"/>
        </w:rPr>
        <w:t>and the</w:t>
      </w:r>
      <w:r w:rsidRPr="00117EF4">
        <w:rPr>
          <w:bCs/>
          <w:color w:val="FF0000"/>
          <w:szCs w:val="24"/>
        </w:rPr>
        <w:t xml:space="preserve"> </w:t>
      </w:r>
      <w:r w:rsidRPr="002B3BDB">
        <w:rPr>
          <w:b/>
          <w:strike/>
          <w:color w:val="FF0000"/>
          <w:szCs w:val="24"/>
        </w:rPr>
        <w:t>vice president for membership</w:t>
      </w:r>
      <w:r>
        <w:rPr>
          <w:bCs/>
          <w:szCs w:val="24"/>
        </w:rPr>
        <w:t xml:space="preserve"> </w:t>
      </w:r>
      <w:r w:rsidRPr="002B3BDB">
        <w:rPr>
          <w:bCs/>
          <w:szCs w:val="24"/>
        </w:rPr>
        <w:t xml:space="preserve">shall hold office for one year or until their successors have been elected and qualified. </w:t>
      </w:r>
      <w:r w:rsidRPr="00117EF4">
        <w:rPr>
          <w:b/>
          <w:strike/>
          <w:color w:val="FF0000"/>
          <w:szCs w:val="24"/>
        </w:rPr>
        <w:t>The vice president for membership shall be elected, for a two-year term, and</w:t>
      </w:r>
      <w:r w:rsidRPr="005F6EF5">
        <w:rPr>
          <w:bCs/>
          <w:color w:val="FF0000"/>
          <w:szCs w:val="24"/>
        </w:rPr>
        <w:t xml:space="preserve"> </w:t>
      </w:r>
      <w:r w:rsidR="00DC3F68">
        <w:rPr>
          <w:b/>
          <w:color w:val="FF0000"/>
          <w:szCs w:val="24"/>
        </w:rPr>
        <w:t>E</w:t>
      </w:r>
      <w:r w:rsidRPr="002B3BDB">
        <w:rPr>
          <w:bCs/>
          <w:szCs w:val="24"/>
        </w:rPr>
        <w:t>ach of the trustees of the invested funds shall be elected for a three-year term, staggered such that one expires each year, except when there is more than one vacancy, in which case different terms will be required so that only one trustee term will expire each year. The term “most senior past president” shall mean the most recent former president.</w:t>
      </w:r>
    </w:p>
    <w:p w14:paraId="19F79F50" w14:textId="77777777" w:rsidR="002B3BDB" w:rsidRPr="002B3BDB" w:rsidRDefault="002B3BDB" w:rsidP="002B3BDB">
      <w:pPr>
        <w:rPr>
          <w:bCs/>
          <w:szCs w:val="24"/>
        </w:rPr>
      </w:pPr>
    </w:p>
    <w:p w14:paraId="4429CCAF" w14:textId="77777777" w:rsidR="002B3BDB"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b/>
          <w:sz w:val="28"/>
        </w:rPr>
        <w:t>Rationale</w:t>
      </w:r>
    </w:p>
    <w:p w14:paraId="32576540" w14:textId="77777777" w:rsidR="002B3BDB" w:rsidRPr="002B3BDB" w:rsidRDefault="002B3BDB" w:rsidP="002B3BDB">
      <w:pPr>
        <w:rPr>
          <w:bCs/>
          <w:szCs w:val="24"/>
        </w:rPr>
      </w:pPr>
      <w:r w:rsidRPr="002B3BDB">
        <w:rPr>
          <w:bCs/>
          <w:szCs w:val="24"/>
        </w:rPr>
        <w:t>The Color Guard Commander has a very active role in the State Society and as the face of the CASSAR should sit on the Executive Committee.  The role of VP Membership is degraded to being a middleman between the NSSAR and the Chapters, simply forwarding prospective new member inquiries received at NSSAR to the appropriate chapter. The VP Membership is not out in the field recruiting new members.</w:t>
      </w:r>
    </w:p>
    <w:p w14:paraId="2470DAEF" w14:textId="65982369" w:rsidR="002B3BDB" w:rsidRDefault="002B3BDB" w:rsidP="00000D4D">
      <w:pPr>
        <w:rPr>
          <w:color w:val="FF0000"/>
          <w:sz w:val="28"/>
          <w:szCs w:val="28"/>
        </w:rPr>
      </w:pPr>
      <w:r>
        <w:rPr>
          <w:color w:val="FF0000"/>
          <w:sz w:val="28"/>
          <w:szCs w:val="28"/>
        </w:rPr>
        <w:br w:type="page"/>
      </w:r>
    </w:p>
    <w:p w14:paraId="6881143F" w14:textId="7EFCB82C" w:rsidR="002B3BDB"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r>
        <w:rPr>
          <w:b/>
          <w:sz w:val="28"/>
        </w:rPr>
        <w:lastRenderedPageBreak/>
        <w:t xml:space="preserve">Proposal No. 3 </w:t>
      </w:r>
    </w:p>
    <w:p w14:paraId="3AF2B23E" w14:textId="77777777" w:rsidR="002B3BDB"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p>
    <w:p w14:paraId="0BACC9F2" w14:textId="2B330D8D" w:rsidR="002B3BDB"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r>
        <w:rPr>
          <w:b/>
          <w:sz w:val="28"/>
        </w:rPr>
        <w:t>Bylaw 5(a), Section 1:</w:t>
      </w:r>
    </w:p>
    <w:p w14:paraId="7ECBFF15" w14:textId="77777777" w:rsidR="002B3BDB"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p>
    <w:p w14:paraId="7305D557" w14:textId="77777777" w:rsidR="002B3BDB"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r>
        <w:rPr>
          <w:b/>
          <w:sz w:val="28"/>
        </w:rPr>
        <w:t>Current</w:t>
      </w:r>
    </w:p>
    <w:p w14:paraId="609B9903" w14:textId="77777777" w:rsidR="002B3BDB" w:rsidRPr="00B81B8D" w:rsidRDefault="002B3BDB" w:rsidP="002B3BDB">
      <w:pPr>
        <w:pStyle w:val="CM21"/>
        <w:spacing w:line="276" w:lineRule="atLeast"/>
        <w:ind w:right="225"/>
        <w:rPr>
          <w:rFonts w:ascii="Times New Roman" w:hAnsi="Times New Roman" w:cs="Times New Roman"/>
        </w:rPr>
      </w:pPr>
      <w:r w:rsidRPr="00B81B8D">
        <w:rPr>
          <w:rFonts w:ascii="Times New Roman" w:hAnsi="Times New Roman" w:cs="Times New Roman"/>
          <w:b/>
        </w:rPr>
        <w:t xml:space="preserve">Section 1— </w:t>
      </w:r>
      <w:r w:rsidRPr="00B81B8D">
        <w:rPr>
          <w:rFonts w:ascii="Times New Roman" w:hAnsi="Times New Roman" w:cs="Times New Roman"/>
        </w:rPr>
        <w:t>There shall be a CASSAR executive committee with a total membership of nine. The executive committee shall be composed of the president, the immediate past president, the four vice presidents (executive, north, south and membership), the secretary, the treasurer, and the chancellor.</w:t>
      </w:r>
    </w:p>
    <w:p w14:paraId="5A8450AB" w14:textId="77777777" w:rsidR="002B3BDB"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p>
    <w:p w14:paraId="20C68083" w14:textId="32896B56" w:rsidR="002B3BDB" w:rsidRPr="002B3BDB"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b/>
          <w:sz w:val="28"/>
        </w:rPr>
        <w:t>Proposed</w:t>
      </w:r>
    </w:p>
    <w:p w14:paraId="04F7D3EA" w14:textId="4BF3D4A2" w:rsidR="002B3BDB" w:rsidRPr="00B81B8D" w:rsidRDefault="002B3BDB" w:rsidP="002B3BDB">
      <w:pPr>
        <w:pStyle w:val="CM21"/>
        <w:spacing w:line="276" w:lineRule="atLeast"/>
        <w:ind w:right="225"/>
        <w:rPr>
          <w:rFonts w:ascii="Times New Roman" w:hAnsi="Times New Roman" w:cs="Times New Roman"/>
        </w:rPr>
      </w:pPr>
      <w:r w:rsidRPr="00B81B8D">
        <w:rPr>
          <w:rFonts w:ascii="Times New Roman" w:hAnsi="Times New Roman" w:cs="Times New Roman"/>
          <w:b/>
        </w:rPr>
        <w:t xml:space="preserve">Section 1— </w:t>
      </w:r>
      <w:r w:rsidRPr="00B81B8D">
        <w:rPr>
          <w:rFonts w:ascii="Times New Roman" w:hAnsi="Times New Roman" w:cs="Times New Roman"/>
        </w:rPr>
        <w:t xml:space="preserve">There shall be a CASSAR executive committee with a total membership of nine. The executive committee shall be composed of the president, the immediate past president, the </w:t>
      </w:r>
      <w:r w:rsidRPr="002B3BDB">
        <w:rPr>
          <w:rFonts w:ascii="Times New Roman" w:hAnsi="Times New Roman" w:cs="Times New Roman"/>
          <w:b/>
          <w:bCs/>
          <w:strike/>
          <w:color w:val="FF0000"/>
        </w:rPr>
        <w:t>four</w:t>
      </w:r>
      <w:r w:rsidRPr="002B3BDB">
        <w:rPr>
          <w:rFonts w:ascii="Times New Roman" w:hAnsi="Times New Roman" w:cs="Times New Roman"/>
          <w:b/>
          <w:bCs/>
          <w:color w:val="FF0000"/>
        </w:rPr>
        <w:t xml:space="preserve"> three</w:t>
      </w:r>
      <w:r w:rsidRPr="002B3BDB">
        <w:rPr>
          <w:rFonts w:ascii="Times New Roman" w:hAnsi="Times New Roman" w:cs="Times New Roman"/>
          <w:color w:val="FF0000"/>
        </w:rPr>
        <w:t xml:space="preserve"> </w:t>
      </w:r>
      <w:r w:rsidRPr="00B81B8D">
        <w:rPr>
          <w:rFonts w:ascii="Times New Roman" w:hAnsi="Times New Roman" w:cs="Times New Roman"/>
        </w:rPr>
        <w:t xml:space="preserve">vice presidents (executive, north, </w:t>
      </w:r>
      <w:r w:rsidRPr="002B3BDB">
        <w:rPr>
          <w:rFonts w:ascii="Times New Roman" w:hAnsi="Times New Roman" w:cs="Times New Roman"/>
          <w:b/>
          <w:bCs/>
          <w:color w:val="FF0000"/>
        </w:rPr>
        <w:t xml:space="preserve">and </w:t>
      </w:r>
      <w:r w:rsidRPr="00B81B8D">
        <w:rPr>
          <w:rFonts w:ascii="Times New Roman" w:hAnsi="Times New Roman" w:cs="Times New Roman"/>
        </w:rPr>
        <w:t xml:space="preserve">south </w:t>
      </w:r>
      <w:r w:rsidRPr="002B3BDB">
        <w:rPr>
          <w:rFonts w:ascii="Times New Roman" w:hAnsi="Times New Roman" w:cs="Times New Roman"/>
          <w:b/>
          <w:bCs/>
          <w:strike/>
          <w:color w:val="FF0000"/>
        </w:rPr>
        <w:t>and membership</w:t>
      </w:r>
      <w:r w:rsidRPr="00B81B8D">
        <w:rPr>
          <w:rFonts w:ascii="Times New Roman" w:hAnsi="Times New Roman" w:cs="Times New Roman"/>
        </w:rPr>
        <w:t xml:space="preserve">), the secretary, the treasurer, </w:t>
      </w:r>
      <w:r w:rsidRPr="002B3BDB">
        <w:rPr>
          <w:rFonts w:ascii="Times New Roman" w:hAnsi="Times New Roman" w:cs="Times New Roman"/>
          <w:b/>
          <w:bCs/>
          <w:strike/>
          <w:color w:val="FF0000"/>
        </w:rPr>
        <w:t>and</w:t>
      </w:r>
      <w:r w:rsidRPr="00B81B8D">
        <w:rPr>
          <w:rFonts w:ascii="Times New Roman" w:hAnsi="Times New Roman" w:cs="Times New Roman"/>
        </w:rPr>
        <w:t xml:space="preserve"> the chancellor</w:t>
      </w:r>
      <w:r>
        <w:rPr>
          <w:rFonts w:ascii="Times New Roman" w:hAnsi="Times New Roman" w:cs="Times New Roman"/>
          <w:b/>
          <w:bCs/>
          <w:color w:val="FF0000"/>
        </w:rPr>
        <w:t>, and the color guard commander</w:t>
      </w:r>
      <w:r w:rsidRPr="00B81B8D">
        <w:rPr>
          <w:rFonts w:ascii="Times New Roman" w:hAnsi="Times New Roman" w:cs="Times New Roman"/>
        </w:rPr>
        <w:t>.</w:t>
      </w:r>
    </w:p>
    <w:p w14:paraId="0F306C07" w14:textId="77777777" w:rsidR="002B3BDB" w:rsidRPr="002B3BDB" w:rsidRDefault="002B3BDB" w:rsidP="002B3BDB">
      <w:pPr>
        <w:rPr>
          <w:bCs/>
          <w:szCs w:val="24"/>
        </w:rPr>
      </w:pPr>
    </w:p>
    <w:p w14:paraId="4FACF354" w14:textId="77777777" w:rsidR="002B3BDB"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b/>
          <w:sz w:val="28"/>
        </w:rPr>
        <w:t>Rationale</w:t>
      </w:r>
    </w:p>
    <w:p w14:paraId="38FFAC7E" w14:textId="77777777" w:rsidR="002B3BDB" w:rsidRPr="002B3BDB" w:rsidRDefault="002B3BDB" w:rsidP="002B3BDB">
      <w:pPr>
        <w:rPr>
          <w:bCs/>
          <w:szCs w:val="24"/>
        </w:rPr>
      </w:pPr>
      <w:r w:rsidRPr="002B3BDB">
        <w:rPr>
          <w:bCs/>
          <w:szCs w:val="24"/>
        </w:rPr>
        <w:t>The Color Guard Commander has a very active role in the State Society and as the face of the CASSAR should sit on the Executive Committee.  The role of VP Membership is degraded to being a middleman between the NSSAR and the Chapters, simply forwarding prospective new member inquiries received at NSSAR to the appropriate chapter. The VP Membership is not out in the field recruiting new members.</w:t>
      </w:r>
    </w:p>
    <w:p w14:paraId="18935DC5" w14:textId="6117D101" w:rsidR="002B3BDB" w:rsidRDefault="002B3BDB" w:rsidP="00000D4D">
      <w:pPr>
        <w:rPr>
          <w:color w:val="FF0000"/>
          <w:sz w:val="28"/>
          <w:szCs w:val="28"/>
        </w:rPr>
      </w:pPr>
      <w:r>
        <w:rPr>
          <w:color w:val="FF0000"/>
          <w:sz w:val="28"/>
          <w:szCs w:val="28"/>
        </w:rPr>
        <w:br w:type="page"/>
      </w:r>
    </w:p>
    <w:p w14:paraId="1EE75462" w14:textId="08680C5D" w:rsidR="002B3BDB"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r>
        <w:rPr>
          <w:b/>
          <w:sz w:val="28"/>
        </w:rPr>
        <w:lastRenderedPageBreak/>
        <w:t xml:space="preserve">Proposal No. 4 </w:t>
      </w:r>
    </w:p>
    <w:p w14:paraId="2B9D008E" w14:textId="77777777" w:rsidR="002B3BDB"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p>
    <w:p w14:paraId="412B0FF8" w14:textId="13BAEC24" w:rsidR="002B3BDB"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r>
        <w:rPr>
          <w:b/>
          <w:sz w:val="28"/>
        </w:rPr>
        <w:t>Bylaw 4, Section 3(c):</w:t>
      </w:r>
    </w:p>
    <w:p w14:paraId="2C106267" w14:textId="77777777" w:rsidR="002B3BDB"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p>
    <w:p w14:paraId="0B9BE3EF" w14:textId="77777777" w:rsidR="002B3BDB"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 w:val="28"/>
        </w:rPr>
      </w:pPr>
      <w:r>
        <w:rPr>
          <w:b/>
          <w:sz w:val="28"/>
        </w:rPr>
        <w:t>Current</w:t>
      </w:r>
    </w:p>
    <w:p w14:paraId="0D75FB45" w14:textId="4F450D80" w:rsidR="00452E55" w:rsidRPr="00B81B8D" w:rsidRDefault="002B3BDB" w:rsidP="00452E55">
      <w:pPr>
        <w:pStyle w:val="Default"/>
        <w:numPr>
          <w:ilvl w:val="0"/>
          <w:numId w:val="11"/>
        </w:numPr>
        <w:spacing w:after="273" w:line="276" w:lineRule="atLeast"/>
        <w:rPr>
          <w:rFonts w:ascii="Times New Roman" w:hAnsi="Times New Roman" w:cs="Times New Roman"/>
          <w:color w:val="auto"/>
        </w:rPr>
      </w:pPr>
      <w:r w:rsidRPr="00B81B8D">
        <w:rPr>
          <w:rFonts w:ascii="Times New Roman" w:hAnsi="Times New Roman" w:cs="Times New Roman"/>
          <w:b/>
        </w:rPr>
        <w:t xml:space="preserve">Section </w:t>
      </w:r>
      <w:r w:rsidR="00452E55">
        <w:rPr>
          <w:rFonts w:ascii="Times New Roman" w:hAnsi="Times New Roman" w:cs="Times New Roman"/>
          <w:b/>
        </w:rPr>
        <w:t>3</w:t>
      </w:r>
      <w:r w:rsidR="00452E55" w:rsidRPr="00B81B8D">
        <w:rPr>
          <w:rFonts w:ascii="Times New Roman" w:hAnsi="Times New Roman" w:cs="Times New Roman"/>
          <w:b/>
          <w:color w:val="auto"/>
        </w:rPr>
        <w:t xml:space="preserve">(c) </w:t>
      </w:r>
      <w:r w:rsidR="00452E55" w:rsidRPr="00B81B8D">
        <w:rPr>
          <w:rFonts w:ascii="Times New Roman" w:hAnsi="Times New Roman" w:cs="Times New Roman"/>
          <w:color w:val="auto"/>
        </w:rPr>
        <w:t xml:space="preserve">The vice president for membership shall function statewide and shall provide guidance and assistance to the chapters in membership recruiting. The incumbent of this office is not in </w:t>
      </w:r>
      <w:proofErr w:type="gramStart"/>
      <w:r w:rsidR="00452E55" w:rsidRPr="00B81B8D">
        <w:rPr>
          <w:rFonts w:ascii="Times New Roman" w:hAnsi="Times New Roman" w:cs="Times New Roman"/>
          <w:color w:val="auto"/>
        </w:rPr>
        <w:t>the line</w:t>
      </w:r>
      <w:proofErr w:type="gramEnd"/>
      <w:r w:rsidR="00452E55" w:rsidRPr="00B81B8D">
        <w:rPr>
          <w:rFonts w:ascii="Times New Roman" w:hAnsi="Times New Roman" w:cs="Times New Roman"/>
          <w:color w:val="auto"/>
        </w:rPr>
        <w:t xml:space="preserve"> of progression.</w:t>
      </w:r>
    </w:p>
    <w:p w14:paraId="42B96EB6" w14:textId="77777777" w:rsidR="002B3BDB"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p>
    <w:p w14:paraId="5ED90DDD" w14:textId="77777777" w:rsidR="002B3BDB" w:rsidRPr="002B3BDB"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b/>
          <w:sz w:val="28"/>
        </w:rPr>
        <w:t>Proposed</w:t>
      </w:r>
    </w:p>
    <w:p w14:paraId="6C26A167" w14:textId="04307FEB" w:rsidR="00452E55" w:rsidRDefault="00452E55" w:rsidP="00DC3F68">
      <w:pPr>
        <w:pStyle w:val="CM21"/>
        <w:spacing w:line="276" w:lineRule="atLeast"/>
        <w:ind w:right="225"/>
        <w:rPr>
          <w:b/>
          <w:bCs/>
          <w:color w:val="FF0000"/>
        </w:rPr>
      </w:pPr>
      <w:r w:rsidRPr="00452E55">
        <w:rPr>
          <w:rFonts w:ascii="Times New Roman" w:hAnsi="Times New Roman" w:cs="Times New Roman"/>
          <w:b/>
          <w:color w:val="FF0000"/>
        </w:rPr>
        <w:t xml:space="preserve">Eliminate Section 3(c) in its entirety, and </w:t>
      </w:r>
      <w:proofErr w:type="gramStart"/>
      <w:r w:rsidRPr="00452E55">
        <w:rPr>
          <w:rFonts w:ascii="Times New Roman" w:hAnsi="Times New Roman" w:cs="Times New Roman"/>
          <w:b/>
          <w:color w:val="FF0000"/>
        </w:rPr>
        <w:t>replace</w:t>
      </w:r>
      <w:proofErr w:type="gramEnd"/>
      <w:r w:rsidRPr="00452E55">
        <w:rPr>
          <w:rFonts w:ascii="Times New Roman" w:hAnsi="Times New Roman" w:cs="Times New Roman"/>
          <w:b/>
          <w:color w:val="FF0000"/>
        </w:rPr>
        <w:t xml:space="preserve"> with</w:t>
      </w:r>
      <w:r w:rsidR="00DC3F68">
        <w:rPr>
          <w:rFonts w:ascii="Times New Roman" w:hAnsi="Times New Roman" w:cs="Times New Roman"/>
          <w:b/>
          <w:color w:val="FF0000"/>
        </w:rPr>
        <w:t xml:space="preserve"> </w:t>
      </w:r>
      <w:r w:rsidRPr="00452E55">
        <w:rPr>
          <w:b/>
          <w:bCs/>
          <w:color w:val="FF0000"/>
        </w:rPr>
        <w:t xml:space="preserve">New Section </w:t>
      </w:r>
      <w:r w:rsidR="005F6EF5">
        <w:rPr>
          <w:b/>
          <w:bCs/>
          <w:color w:val="FF0000"/>
        </w:rPr>
        <w:t>7</w:t>
      </w:r>
      <w:r w:rsidRPr="00452E55">
        <w:rPr>
          <w:b/>
          <w:bCs/>
          <w:color w:val="FF0000"/>
        </w:rPr>
        <w:t xml:space="preserve"> (renumbering old Sections </w:t>
      </w:r>
      <w:r w:rsidR="005F6EF5">
        <w:rPr>
          <w:b/>
          <w:bCs/>
          <w:color w:val="FF0000"/>
        </w:rPr>
        <w:t>7</w:t>
      </w:r>
      <w:r w:rsidRPr="00452E55">
        <w:rPr>
          <w:b/>
          <w:bCs/>
          <w:color w:val="FF0000"/>
        </w:rPr>
        <w:t xml:space="preserve"> through 14)</w:t>
      </w:r>
      <w:r>
        <w:rPr>
          <w:b/>
          <w:bCs/>
          <w:color w:val="FF0000"/>
        </w:rPr>
        <w:t>:</w:t>
      </w:r>
    </w:p>
    <w:p w14:paraId="2F0F929F" w14:textId="77777777" w:rsidR="00705A99" w:rsidRPr="00705A99" w:rsidRDefault="00452E55" w:rsidP="00705A99">
      <w:pPr>
        <w:rPr>
          <w:b/>
          <w:bCs/>
          <w:color w:val="FF0000"/>
        </w:rPr>
      </w:pPr>
      <w:r>
        <w:rPr>
          <w:b/>
          <w:bCs/>
          <w:color w:val="FF0000"/>
        </w:rPr>
        <w:t xml:space="preserve">Section </w:t>
      </w:r>
      <w:r w:rsidR="005F6EF5">
        <w:rPr>
          <w:b/>
          <w:bCs/>
          <w:color w:val="FF0000"/>
        </w:rPr>
        <w:t>7</w:t>
      </w:r>
      <w:r>
        <w:rPr>
          <w:b/>
          <w:bCs/>
          <w:color w:val="FF0000"/>
        </w:rPr>
        <w:t xml:space="preserve"> – COLOR GUARD COMMANDER – </w:t>
      </w:r>
      <w:r w:rsidR="00705A99" w:rsidRPr="00705A99">
        <w:rPr>
          <w:b/>
          <w:bCs/>
          <w:color w:val="FF0000"/>
        </w:rPr>
        <w:t xml:space="preserve">The CASSAR Color Guard Commander supports and coordinates SAR color guard activities across California. </w:t>
      </w:r>
    </w:p>
    <w:p w14:paraId="0378B745" w14:textId="77777777" w:rsidR="00705A99" w:rsidRPr="00705A99" w:rsidRDefault="00705A99" w:rsidP="00705A99">
      <w:pPr>
        <w:rPr>
          <w:b/>
          <w:bCs/>
          <w:color w:val="FF0000"/>
        </w:rPr>
      </w:pPr>
      <w:r w:rsidRPr="00705A99">
        <w:rPr>
          <w:b/>
          <w:bCs/>
          <w:color w:val="FF0000"/>
        </w:rPr>
        <w:t xml:space="preserve">Primary responsibilities are organizing and commanding the color guard at CASSAR meetings and upholding the traditions, standards, safety, data collection, and reporting of color guard activities and participation. He supports and mentors’ chapter-level color guards, encourages recruitment and training to maintain safe and professional conduct at all CASSAR events, and represents the CASSAR on the NSSAR Color Guard Committee. </w:t>
      </w:r>
    </w:p>
    <w:p w14:paraId="3887CA00" w14:textId="491B7133" w:rsidR="00DC3F68" w:rsidRPr="00DC3F68" w:rsidRDefault="00DC3F68" w:rsidP="00DC3F68">
      <w:pPr>
        <w:rPr>
          <w:b/>
          <w:bCs/>
          <w:color w:val="FF0000"/>
        </w:rPr>
      </w:pPr>
    </w:p>
    <w:p w14:paraId="38743403" w14:textId="4C5D2296" w:rsidR="00452E55" w:rsidRDefault="00452E55" w:rsidP="00452E55">
      <w:pPr>
        <w:rPr>
          <w:b/>
          <w:bCs/>
          <w:color w:val="FF0000"/>
        </w:rPr>
      </w:pPr>
    </w:p>
    <w:p w14:paraId="445EBB01" w14:textId="77EF754E" w:rsidR="00452E55" w:rsidRPr="00452E55" w:rsidRDefault="00452E55" w:rsidP="00452E55">
      <w:pPr>
        <w:rPr>
          <w:b/>
          <w:bCs/>
          <w:color w:val="FF0000"/>
        </w:rPr>
      </w:pPr>
      <w:r>
        <w:rPr>
          <w:b/>
          <w:bCs/>
          <w:color w:val="FF0000"/>
        </w:rPr>
        <w:t xml:space="preserve"> </w:t>
      </w:r>
    </w:p>
    <w:p w14:paraId="7A4F3B7C" w14:textId="77777777" w:rsidR="002B3BDB" w:rsidRDefault="002B3BDB" w:rsidP="002B3BD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8"/>
        </w:rPr>
      </w:pPr>
      <w:r>
        <w:rPr>
          <w:b/>
          <w:sz w:val="28"/>
        </w:rPr>
        <w:t>Rationale</w:t>
      </w:r>
    </w:p>
    <w:p w14:paraId="69B9FB37" w14:textId="13886D0A" w:rsidR="005D697F" w:rsidRPr="005019A3" w:rsidRDefault="002B3BDB" w:rsidP="002B3BDB">
      <w:pPr>
        <w:rPr>
          <w:color w:val="FF0000"/>
          <w:sz w:val="28"/>
          <w:szCs w:val="28"/>
        </w:rPr>
      </w:pPr>
      <w:r w:rsidRPr="002B3BDB">
        <w:rPr>
          <w:bCs/>
          <w:szCs w:val="24"/>
        </w:rPr>
        <w:t xml:space="preserve">The Color Guard Commander has a very active role in the State Society and as the face of the CASSAR should sit on the Executive Committee.  The role of VP Membership is </w:t>
      </w:r>
      <w:r w:rsidR="00DC3F68">
        <w:rPr>
          <w:bCs/>
          <w:szCs w:val="24"/>
        </w:rPr>
        <w:t>reduced</w:t>
      </w:r>
      <w:r w:rsidRPr="002B3BDB">
        <w:rPr>
          <w:bCs/>
          <w:szCs w:val="24"/>
        </w:rPr>
        <w:t xml:space="preserve"> to being a </w:t>
      </w:r>
      <w:r w:rsidR="00DC3F68">
        <w:rPr>
          <w:bCs/>
          <w:szCs w:val="24"/>
        </w:rPr>
        <w:t>committee chairman.</w:t>
      </w:r>
    </w:p>
    <w:sectPr w:rsidR="005D697F" w:rsidRPr="005019A3" w:rsidSect="00C61AF2">
      <w:headerReference w:type="default" r:id="rId10"/>
      <w:pgSz w:w="12240" w:h="15840"/>
      <w:pgMar w:top="1440" w:right="1440" w:bottom="1440" w:left="144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78B83" w14:textId="77777777" w:rsidR="002510A6" w:rsidRDefault="002510A6" w:rsidP="004A35A1">
      <w:r>
        <w:separator/>
      </w:r>
    </w:p>
  </w:endnote>
  <w:endnote w:type="continuationSeparator" w:id="0">
    <w:p w14:paraId="4D424818" w14:textId="77777777" w:rsidR="002510A6" w:rsidRDefault="002510A6" w:rsidP="004A3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13144015"/>
      <w:docPartObj>
        <w:docPartGallery w:val="Page Numbers (Bottom of Page)"/>
        <w:docPartUnique/>
      </w:docPartObj>
    </w:sdtPr>
    <w:sdtContent>
      <w:sdt>
        <w:sdtPr>
          <w:rPr>
            <w:sz w:val="18"/>
            <w:szCs w:val="18"/>
          </w:rPr>
          <w:id w:val="-1669238322"/>
          <w:docPartObj>
            <w:docPartGallery w:val="Page Numbers (Top of Page)"/>
            <w:docPartUnique/>
          </w:docPartObj>
        </w:sdtPr>
        <w:sdtContent>
          <w:sdt>
            <w:sdtPr>
              <w:rPr>
                <w:sz w:val="18"/>
                <w:szCs w:val="18"/>
              </w:rPr>
              <w:id w:val="-721440229"/>
              <w:docPartObj>
                <w:docPartGallery w:val="Page Numbers (Bottom of Page)"/>
                <w:docPartUnique/>
              </w:docPartObj>
            </w:sdtPr>
            <w:sdtContent>
              <w:sdt>
                <w:sdtPr>
                  <w:rPr>
                    <w:sz w:val="18"/>
                    <w:szCs w:val="18"/>
                  </w:rPr>
                  <w:id w:val="224568575"/>
                  <w:docPartObj>
                    <w:docPartGallery w:val="Page Numbers (Top of Page)"/>
                    <w:docPartUnique/>
                  </w:docPartObj>
                </w:sdtPr>
                <w:sdtContent>
                  <w:p w14:paraId="2919E35A" w14:textId="77777777" w:rsidR="003C74F9" w:rsidRDefault="003C74F9" w:rsidP="003C74F9">
                    <w:pPr>
                      <w:pStyle w:val="Footer"/>
                      <w:jc w:val="center"/>
                      <w:rPr>
                        <w:sz w:val="18"/>
                        <w:szCs w:val="18"/>
                      </w:rPr>
                    </w:pPr>
                  </w:p>
                  <w:p w14:paraId="6133BB66" w14:textId="77777777" w:rsidR="003C74F9" w:rsidRPr="004A35A1" w:rsidRDefault="003C74F9" w:rsidP="003C74F9">
                    <w:pPr>
                      <w:pStyle w:val="Footer"/>
                      <w:jc w:val="center"/>
                      <w:rPr>
                        <w:sz w:val="18"/>
                        <w:szCs w:val="18"/>
                      </w:rPr>
                    </w:pPr>
                    <w:r w:rsidRPr="004A35A1">
                      <w:rPr>
                        <w:sz w:val="18"/>
                        <w:szCs w:val="18"/>
                      </w:rPr>
                      <w:t xml:space="preserve">Page </w:t>
                    </w:r>
                    <w:r w:rsidRPr="004A35A1">
                      <w:rPr>
                        <w:b/>
                        <w:bCs/>
                        <w:sz w:val="18"/>
                        <w:szCs w:val="18"/>
                      </w:rPr>
                      <w:fldChar w:fldCharType="begin"/>
                    </w:r>
                    <w:r w:rsidRPr="004A35A1">
                      <w:rPr>
                        <w:b/>
                        <w:bCs/>
                        <w:sz w:val="18"/>
                        <w:szCs w:val="18"/>
                      </w:rPr>
                      <w:instrText xml:space="preserve"> PAGE </w:instrText>
                    </w:r>
                    <w:r w:rsidRPr="004A35A1">
                      <w:rPr>
                        <w:b/>
                        <w:bCs/>
                        <w:sz w:val="18"/>
                        <w:szCs w:val="18"/>
                      </w:rPr>
                      <w:fldChar w:fldCharType="separate"/>
                    </w:r>
                    <w:r w:rsidR="008A2D1D">
                      <w:rPr>
                        <w:b/>
                        <w:bCs/>
                        <w:noProof/>
                        <w:sz w:val="18"/>
                        <w:szCs w:val="18"/>
                      </w:rPr>
                      <w:t>1</w:t>
                    </w:r>
                    <w:r w:rsidRPr="004A35A1">
                      <w:rPr>
                        <w:b/>
                        <w:bCs/>
                        <w:sz w:val="18"/>
                        <w:szCs w:val="18"/>
                      </w:rPr>
                      <w:fldChar w:fldCharType="end"/>
                    </w:r>
                    <w:r w:rsidRPr="004A35A1">
                      <w:rPr>
                        <w:sz w:val="18"/>
                        <w:szCs w:val="18"/>
                      </w:rPr>
                      <w:t xml:space="preserve"> of </w:t>
                    </w:r>
                    <w:r w:rsidRPr="004A35A1">
                      <w:rPr>
                        <w:b/>
                        <w:bCs/>
                        <w:sz w:val="18"/>
                        <w:szCs w:val="18"/>
                      </w:rPr>
                      <w:fldChar w:fldCharType="begin"/>
                    </w:r>
                    <w:r w:rsidRPr="004A35A1">
                      <w:rPr>
                        <w:b/>
                        <w:bCs/>
                        <w:sz w:val="18"/>
                        <w:szCs w:val="18"/>
                      </w:rPr>
                      <w:instrText xml:space="preserve"> NUMPAGES  </w:instrText>
                    </w:r>
                    <w:r w:rsidRPr="004A35A1">
                      <w:rPr>
                        <w:b/>
                        <w:bCs/>
                        <w:sz w:val="18"/>
                        <w:szCs w:val="18"/>
                      </w:rPr>
                      <w:fldChar w:fldCharType="separate"/>
                    </w:r>
                    <w:r w:rsidR="008A2D1D">
                      <w:rPr>
                        <w:b/>
                        <w:bCs/>
                        <w:noProof/>
                        <w:sz w:val="18"/>
                        <w:szCs w:val="18"/>
                      </w:rPr>
                      <w:t>2</w:t>
                    </w:r>
                    <w:r w:rsidRPr="004A35A1">
                      <w:rPr>
                        <w:b/>
                        <w:bCs/>
                        <w:sz w:val="18"/>
                        <w:szCs w:val="18"/>
                      </w:rPr>
                      <w:fldChar w:fldCharType="end"/>
                    </w:r>
                  </w:p>
                </w:sdtContent>
              </w:sdt>
            </w:sdtContent>
          </w:sdt>
          <w:p w14:paraId="18A931BE" w14:textId="77777777" w:rsidR="004A35A1" w:rsidRPr="004A35A1" w:rsidRDefault="00000000">
            <w:pPr>
              <w:pStyle w:val="Footer"/>
              <w:jc w:val="center"/>
              <w:rPr>
                <w:sz w:val="18"/>
                <w:szCs w:val="18"/>
              </w:rPr>
            </w:pPr>
          </w:p>
        </w:sdtContent>
      </w:sdt>
    </w:sdtContent>
  </w:sdt>
  <w:p w14:paraId="2DE5F8E7" w14:textId="77777777" w:rsidR="004A35A1" w:rsidRDefault="004A3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65482" w14:textId="77777777" w:rsidR="002510A6" w:rsidRDefault="002510A6" w:rsidP="004A35A1">
      <w:r>
        <w:separator/>
      </w:r>
    </w:p>
  </w:footnote>
  <w:footnote w:type="continuationSeparator" w:id="0">
    <w:p w14:paraId="0FF3D7B1" w14:textId="77777777" w:rsidR="002510A6" w:rsidRDefault="002510A6" w:rsidP="004A3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447C" w14:textId="77777777" w:rsidR="004A35A1" w:rsidRPr="004A35A1" w:rsidRDefault="004A35A1" w:rsidP="004A35A1">
    <w:pPr>
      <w:pStyle w:val="Header"/>
      <w:pBdr>
        <w:bottom w:val="single" w:sz="4" w:space="1" w:color="auto"/>
      </w:pBd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5A33F" w14:textId="78CD436A" w:rsidR="00EE6DF0" w:rsidRPr="004A35A1" w:rsidRDefault="00EE6DF0" w:rsidP="004A35A1">
    <w:pPr>
      <w:pStyle w:val="Header"/>
      <w:pBdr>
        <w:bottom w:val="single" w:sz="4" w:space="1" w:color="auto"/>
      </w:pBdr>
      <w:jc w:val="center"/>
    </w:pPr>
    <w:r>
      <w:rPr>
        <w:b/>
        <w:sz w:val="40"/>
      </w:rPr>
      <w:t xml:space="preserve">CASSAR Bylaw Proposals – </w:t>
    </w:r>
    <w:r w:rsidR="00D76B1B">
      <w:rPr>
        <w:b/>
        <w:sz w:val="40"/>
      </w:rPr>
      <w:t xml:space="preserve">April </w:t>
    </w:r>
    <w:r w:rsidR="003512DE">
      <w:rPr>
        <w:b/>
        <w:sz w:val="4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8E55D98"/>
    <w:multiLevelType w:val="hybridMultilevel"/>
    <w:tmpl w:val="746C89D6"/>
    <w:lvl w:ilvl="0" w:tplc="7C706D56">
      <w:start w:val="1"/>
      <w:numFmt w:val="decimal"/>
      <w:suff w:val="nothing"/>
      <w:lvlText w:val=""/>
      <w:lvlJc w:val="left"/>
    </w:lvl>
    <w:lvl w:ilvl="1" w:tplc="0B66C38C">
      <w:numFmt w:val="decimal"/>
      <w:lvlText w:val=""/>
      <w:lvlJc w:val="left"/>
    </w:lvl>
    <w:lvl w:ilvl="2" w:tplc="58FC5186">
      <w:numFmt w:val="decimal"/>
      <w:lvlText w:val=""/>
      <w:lvlJc w:val="left"/>
    </w:lvl>
    <w:lvl w:ilvl="3" w:tplc="E0B66494">
      <w:numFmt w:val="decimal"/>
      <w:lvlText w:val=""/>
      <w:lvlJc w:val="left"/>
    </w:lvl>
    <w:lvl w:ilvl="4" w:tplc="12768634">
      <w:numFmt w:val="decimal"/>
      <w:lvlText w:val=""/>
      <w:lvlJc w:val="left"/>
    </w:lvl>
    <w:lvl w:ilvl="5" w:tplc="0AEEC0AA">
      <w:numFmt w:val="decimal"/>
      <w:lvlText w:val=""/>
      <w:lvlJc w:val="left"/>
    </w:lvl>
    <w:lvl w:ilvl="6" w:tplc="CC22EECE">
      <w:numFmt w:val="decimal"/>
      <w:lvlText w:val=""/>
      <w:lvlJc w:val="left"/>
    </w:lvl>
    <w:lvl w:ilvl="7" w:tplc="E3862DD2">
      <w:numFmt w:val="decimal"/>
      <w:lvlText w:val=""/>
      <w:lvlJc w:val="left"/>
    </w:lvl>
    <w:lvl w:ilvl="8" w:tplc="5D747EFE">
      <w:numFmt w:val="decimal"/>
      <w:lvlText w:val=""/>
      <w:lvlJc w:val="left"/>
    </w:lvl>
  </w:abstractNum>
  <w:abstractNum w:abstractNumId="1" w15:restartNumberingAfterBreak="0">
    <w:nsid w:val="AB17A563"/>
    <w:multiLevelType w:val="hybridMultilevel"/>
    <w:tmpl w:val="64501C76"/>
    <w:lvl w:ilvl="0" w:tplc="0B9E099A">
      <w:start w:val="1"/>
      <w:numFmt w:val="decimal"/>
      <w:suff w:val="nothing"/>
      <w:lvlText w:val=""/>
      <w:lvlJc w:val="left"/>
    </w:lvl>
    <w:lvl w:ilvl="1" w:tplc="D8CEFDDC">
      <w:numFmt w:val="decimal"/>
      <w:lvlText w:val=""/>
      <w:lvlJc w:val="left"/>
    </w:lvl>
    <w:lvl w:ilvl="2" w:tplc="7324A5A2">
      <w:numFmt w:val="decimal"/>
      <w:lvlText w:val=""/>
      <w:lvlJc w:val="left"/>
    </w:lvl>
    <w:lvl w:ilvl="3" w:tplc="B1D6FBCE">
      <w:numFmt w:val="decimal"/>
      <w:lvlText w:val=""/>
      <w:lvlJc w:val="left"/>
    </w:lvl>
    <w:lvl w:ilvl="4" w:tplc="A3B4A51C">
      <w:numFmt w:val="decimal"/>
      <w:lvlText w:val=""/>
      <w:lvlJc w:val="left"/>
    </w:lvl>
    <w:lvl w:ilvl="5" w:tplc="98D6E5E8">
      <w:numFmt w:val="decimal"/>
      <w:lvlText w:val=""/>
      <w:lvlJc w:val="left"/>
    </w:lvl>
    <w:lvl w:ilvl="6" w:tplc="8AD0C20C">
      <w:numFmt w:val="decimal"/>
      <w:lvlText w:val=""/>
      <w:lvlJc w:val="left"/>
    </w:lvl>
    <w:lvl w:ilvl="7" w:tplc="F37EC766">
      <w:numFmt w:val="decimal"/>
      <w:lvlText w:val=""/>
      <w:lvlJc w:val="left"/>
    </w:lvl>
    <w:lvl w:ilvl="8" w:tplc="20387A8E">
      <w:numFmt w:val="decimal"/>
      <w:lvlText w:val=""/>
      <w:lvlJc w:val="left"/>
    </w:lvl>
  </w:abstractNum>
  <w:abstractNum w:abstractNumId="2" w15:restartNumberingAfterBreak="0">
    <w:nsid w:val="BFA49241"/>
    <w:multiLevelType w:val="hybridMultilevel"/>
    <w:tmpl w:val="9DC63916"/>
    <w:lvl w:ilvl="0" w:tplc="945067D8">
      <w:start w:val="1"/>
      <w:numFmt w:val="decimal"/>
      <w:suff w:val="nothing"/>
      <w:lvlText w:val=""/>
      <w:lvlJc w:val="left"/>
    </w:lvl>
    <w:lvl w:ilvl="1" w:tplc="699AB7B4">
      <w:numFmt w:val="decimal"/>
      <w:lvlText w:val=""/>
      <w:lvlJc w:val="left"/>
    </w:lvl>
    <w:lvl w:ilvl="2" w:tplc="0254A3CE">
      <w:numFmt w:val="decimal"/>
      <w:lvlText w:val=""/>
      <w:lvlJc w:val="left"/>
    </w:lvl>
    <w:lvl w:ilvl="3" w:tplc="82DA7FB6">
      <w:numFmt w:val="decimal"/>
      <w:lvlText w:val=""/>
      <w:lvlJc w:val="left"/>
    </w:lvl>
    <w:lvl w:ilvl="4" w:tplc="FF502B30">
      <w:numFmt w:val="decimal"/>
      <w:lvlText w:val=""/>
      <w:lvlJc w:val="left"/>
    </w:lvl>
    <w:lvl w:ilvl="5" w:tplc="50040BF0">
      <w:numFmt w:val="decimal"/>
      <w:lvlText w:val=""/>
      <w:lvlJc w:val="left"/>
    </w:lvl>
    <w:lvl w:ilvl="6" w:tplc="36249062">
      <w:numFmt w:val="decimal"/>
      <w:lvlText w:val=""/>
      <w:lvlJc w:val="left"/>
    </w:lvl>
    <w:lvl w:ilvl="7" w:tplc="A2B6C770">
      <w:numFmt w:val="decimal"/>
      <w:lvlText w:val=""/>
      <w:lvlJc w:val="left"/>
    </w:lvl>
    <w:lvl w:ilvl="8" w:tplc="A9EE8E84">
      <w:numFmt w:val="decimal"/>
      <w:lvlText w:val=""/>
      <w:lvlJc w:val="left"/>
    </w:lvl>
  </w:abstractNum>
  <w:abstractNum w:abstractNumId="3" w15:restartNumberingAfterBreak="0">
    <w:nsid w:val="DA3CA713"/>
    <w:multiLevelType w:val="hybridMultilevel"/>
    <w:tmpl w:val="AFEDE3E7"/>
    <w:lvl w:ilvl="0" w:tplc="2FF09056">
      <w:start w:val="1"/>
      <w:numFmt w:val="decimal"/>
      <w:suff w:val="nothing"/>
      <w:lvlText w:val=""/>
      <w:lvlJc w:val="left"/>
    </w:lvl>
    <w:lvl w:ilvl="1" w:tplc="B094BA74">
      <w:numFmt w:val="decimal"/>
      <w:lvlText w:val=""/>
      <w:lvlJc w:val="left"/>
    </w:lvl>
    <w:lvl w:ilvl="2" w:tplc="AB1A9DDA">
      <w:numFmt w:val="decimal"/>
      <w:lvlText w:val=""/>
      <w:lvlJc w:val="left"/>
    </w:lvl>
    <w:lvl w:ilvl="3" w:tplc="622241DE">
      <w:numFmt w:val="decimal"/>
      <w:lvlText w:val=""/>
      <w:lvlJc w:val="left"/>
    </w:lvl>
    <w:lvl w:ilvl="4" w:tplc="6902EC5E">
      <w:numFmt w:val="decimal"/>
      <w:lvlText w:val=""/>
      <w:lvlJc w:val="left"/>
    </w:lvl>
    <w:lvl w:ilvl="5" w:tplc="67A82904">
      <w:numFmt w:val="decimal"/>
      <w:lvlText w:val=""/>
      <w:lvlJc w:val="left"/>
    </w:lvl>
    <w:lvl w:ilvl="6" w:tplc="EB50FBD4">
      <w:numFmt w:val="decimal"/>
      <w:lvlText w:val=""/>
      <w:lvlJc w:val="left"/>
    </w:lvl>
    <w:lvl w:ilvl="7" w:tplc="B8C63244">
      <w:numFmt w:val="decimal"/>
      <w:lvlText w:val=""/>
      <w:lvlJc w:val="left"/>
    </w:lvl>
    <w:lvl w:ilvl="8" w:tplc="DC48406A">
      <w:numFmt w:val="decimal"/>
      <w:lvlText w:val=""/>
      <w:lvlJc w:val="left"/>
    </w:lvl>
  </w:abstractNum>
  <w:abstractNum w:abstractNumId="4" w15:restartNumberingAfterBreak="0">
    <w:nsid w:val="0A9F2031"/>
    <w:multiLevelType w:val="hybridMultilevel"/>
    <w:tmpl w:val="746C89D6"/>
    <w:lvl w:ilvl="0" w:tplc="7C706D56">
      <w:start w:val="1"/>
      <w:numFmt w:val="decimal"/>
      <w:suff w:val="nothing"/>
      <w:lvlText w:val=""/>
      <w:lvlJc w:val="left"/>
    </w:lvl>
    <w:lvl w:ilvl="1" w:tplc="0B66C38C">
      <w:numFmt w:val="decimal"/>
      <w:lvlText w:val=""/>
      <w:lvlJc w:val="left"/>
    </w:lvl>
    <w:lvl w:ilvl="2" w:tplc="58FC5186">
      <w:numFmt w:val="decimal"/>
      <w:lvlText w:val=""/>
      <w:lvlJc w:val="left"/>
    </w:lvl>
    <w:lvl w:ilvl="3" w:tplc="E0B66494">
      <w:numFmt w:val="decimal"/>
      <w:lvlText w:val=""/>
      <w:lvlJc w:val="left"/>
    </w:lvl>
    <w:lvl w:ilvl="4" w:tplc="12768634">
      <w:numFmt w:val="decimal"/>
      <w:lvlText w:val=""/>
      <w:lvlJc w:val="left"/>
    </w:lvl>
    <w:lvl w:ilvl="5" w:tplc="0AEEC0AA">
      <w:numFmt w:val="decimal"/>
      <w:lvlText w:val=""/>
      <w:lvlJc w:val="left"/>
    </w:lvl>
    <w:lvl w:ilvl="6" w:tplc="CC22EECE">
      <w:numFmt w:val="decimal"/>
      <w:lvlText w:val=""/>
      <w:lvlJc w:val="left"/>
    </w:lvl>
    <w:lvl w:ilvl="7" w:tplc="E3862DD2">
      <w:numFmt w:val="decimal"/>
      <w:lvlText w:val=""/>
      <w:lvlJc w:val="left"/>
    </w:lvl>
    <w:lvl w:ilvl="8" w:tplc="5D747EFE">
      <w:numFmt w:val="decimal"/>
      <w:lvlText w:val=""/>
      <w:lvlJc w:val="left"/>
    </w:lvl>
  </w:abstractNum>
  <w:abstractNum w:abstractNumId="5" w15:restartNumberingAfterBreak="0">
    <w:nsid w:val="20C25D3A"/>
    <w:multiLevelType w:val="hybridMultilevel"/>
    <w:tmpl w:val="86B428D2"/>
    <w:lvl w:ilvl="0" w:tplc="FFFFFFFF">
      <w:start w:val="1"/>
      <w:numFmt w:val="lowerLetter"/>
      <w:lvlText w:val="(%1)"/>
      <w:lvlJc w:val="left"/>
      <w:pPr>
        <w:ind w:left="720" w:hanging="360"/>
      </w:pPr>
      <w:rPr>
        <w:rFonts w:hint="default"/>
        <w:color w:val="FF000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DD8657D"/>
    <w:multiLevelType w:val="hybridMultilevel"/>
    <w:tmpl w:val="86B428D2"/>
    <w:lvl w:ilvl="0" w:tplc="07B8682A">
      <w:start w:val="1"/>
      <w:numFmt w:val="lowerLetter"/>
      <w:lvlText w:val="(%1)"/>
      <w:lvlJc w:val="left"/>
      <w:pPr>
        <w:ind w:left="720" w:hanging="360"/>
      </w:pPr>
      <w:rPr>
        <w:rFonts w:hint="default"/>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13C1C5"/>
    <w:multiLevelType w:val="hybridMultilevel"/>
    <w:tmpl w:val="FB626E22"/>
    <w:lvl w:ilvl="0" w:tplc="76A88400">
      <w:start w:val="1"/>
      <w:numFmt w:val="decimal"/>
      <w:suff w:val="nothing"/>
      <w:lvlText w:val=""/>
      <w:lvlJc w:val="left"/>
    </w:lvl>
    <w:lvl w:ilvl="1" w:tplc="5D9EF24E">
      <w:numFmt w:val="decimal"/>
      <w:lvlText w:val=""/>
      <w:lvlJc w:val="left"/>
    </w:lvl>
    <w:lvl w:ilvl="2" w:tplc="5330D3D6">
      <w:numFmt w:val="decimal"/>
      <w:lvlText w:val=""/>
      <w:lvlJc w:val="left"/>
    </w:lvl>
    <w:lvl w:ilvl="3" w:tplc="5BECF5BA">
      <w:numFmt w:val="decimal"/>
      <w:lvlText w:val=""/>
      <w:lvlJc w:val="left"/>
    </w:lvl>
    <w:lvl w:ilvl="4" w:tplc="8BC6CDD4">
      <w:numFmt w:val="decimal"/>
      <w:lvlText w:val=""/>
      <w:lvlJc w:val="left"/>
    </w:lvl>
    <w:lvl w:ilvl="5" w:tplc="C83C4FB8">
      <w:numFmt w:val="decimal"/>
      <w:lvlText w:val=""/>
      <w:lvlJc w:val="left"/>
    </w:lvl>
    <w:lvl w:ilvl="6" w:tplc="BC72E6A0">
      <w:numFmt w:val="decimal"/>
      <w:lvlText w:val=""/>
      <w:lvlJc w:val="left"/>
    </w:lvl>
    <w:lvl w:ilvl="7" w:tplc="28EE7E58">
      <w:numFmt w:val="decimal"/>
      <w:lvlText w:val=""/>
      <w:lvlJc w:val="left"/>
    </w:lvl>
    <w:lvl w:ilvl="8" w:tplc="5A70D6BE">
      <w:numFmt w:val="decimal"/>
      <w:lvlText w:val=""/>
      <w:lvlJc w:val="left"/>
    </w:lvl>
  </w:abstractNum>
  <w:abstractNum w:abstractNumId="8" w15:restartNumberingAfterBreak="0">
    <w:nsid w:val="363A1347"/>
    <w:multiLevelType w:val="hybridMultilevel"/>
    <w:tmpl w:val="746C89D6"/>
    <w:lvl w:ilvl="0" w:tplc="7C706D56">
      <w:start w:val="1"/>
      <w:numFmt w:val="decimal"/>
      <w:suff w:val="nothing"/>
      <w:lvlText w:val=""/>
      <w:lvlJc w:val="left"/>
    </w:lvl>
    <w:lvl w:ilvl="1" w:tplc="0B66C38C">
      <w:numFmt w:val="decimal"/>
      <w:lvlText w:val=""/>
      <w:lvlJc w:val="left"/>
    </w:lvl>
    <w:lvl w:ilvl="2" w:tplc="58FC5186">
      <w:numFmt w:val="decimal"/>
      <w:lvlText w:val=""/>
      <w:lvlJc w:val="left"/>
    </w:lvl>
    <w:lvl w:ilvl="3" w:tplc="E0B66494">
      <w:numFmt w:val="decimal"/>
      <w:lvlText w:val=""/>
      <w:lvlJc w:val="left"/>
    </w:lvl>
    <w:lvl w:ilvl="4" w:tplc="12768634">
      <w:numFmt w:val="decimal"/>
      <w:lvlText w:val=""/>
      <w:lvlJc w:val="left"/>
    </w:lvl>
    <w:lvl w:ilvl="5" w:tplc="0AEEC0AA">
      <w:numFmt w:val="decimal"/>
      <w:lvlText w:val=""/>
      <w:lvlJc w:val="left"/>
    </w:lvl>
    <w:lvl w:ilvl="6" w:tplc="CC22EECE">
      <w:numFmt w:val="decimal"/>
      <w:lvlText w:val=""/>
      <w:lvlJc w:val="left"/>
    </w:lvl>
    <w:lvl w:ilvl="7" w:tplc="E3862DD2">
      <w:numFmt w:val="decimal"/>
      <w:lvlText w:val=""/>
      <w:lvlJc w:val="left"/>
    </w:lvl>
    <w:lvl w:ilvl="8" w:tplc="5D747EFE">
      <w:numFmt w:val="decimal"/>
      <w:lvlText w:val=""/>
      <w:lvlJc w:val="left"/>
    </w:lvl>
  </w:abstractNum>
  <w:abstractNum w:abstractNumId="9" w15:restartNumberingAfterBreak="0">
    <w:nsid w:val="65CF7232"/>
    <w:multiLevelType w:val="hybridMultilevel"/>
    <w:tmpl w:val="9664EDB6"/>
    <w:lvl w:ilvl="0" w:tplc="4C5827F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E1B1CCB"/>
    <w:multiLevelType w:val="hybridMultilevel"/>
    <w:tmpl w:val="9664EDB6"/>
    <w:lvl w:ilvl="0" w:tplc="FFFFFFFF">
      <w:start w:val="1"/>
      <w:numFmt w:val="lowerLetter"/>
      <w:lvlText w:val="(%1)"/>
      <w:lvlJc w:val="left"/>
      <w:pPr>
        <w:ind w:left="1080" w:hanging="360"/>
      </w:pPr>
      <w:rPr>
        <w:rFonts w:hint="default"/>
        <w:b/>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2084005">
    <w:abstractNumId w:val="0"/>
  </w:num>
  <w:num w:numId="2" w16cid:durableId="1825048618">
    <w:abstractNumId w:val="8"/>
  </w:num>
  <w:num w:numId="3" w16cid:durableId="1221601429">
    <w:abstractNumId w:val="4"/>
  </w:num>
  <w:num w:numId="4" w16cid:durableId="1254707873">
    <w:abstractNumId w:val="3"/>
  </w:num>
  <w:num w:numId="5" w16cid:durableId="909314170">
    <w:abstractNumId w:val="7"/>
  </w:num>
  <w:num w:numId="6" w16cid:durableId="1057902378">
    <w:abstractNumId w:val="1"/>
  </w:num>
  <w:num w:numId="7" w16cid:durableId="2052337276">
    <w:abstractNumId w:val="6"/>
  </w:num>
  <w:num w:numId="8" w16cid:durableId="1369645064">
    <w:abstractNumId w:val="5"/>
  </w:num>
  <w:num w:numId="9" w16cid:durableId="1032615661">
    <w:abstractNumId w:val="9"/>
  </w:num>
  <w:num w:numId="10" w16cid:durableId="1385062708">
    <w:abstractNumId w:val="10"/>
  </w:num>
  <w:num w:numId="11" w16cid:durableId="1813479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69C"/>
    <w:rsid w:val="00000D4D"/>
    <w:rsid w:val="000064CA"/>
    <w:rsid w:val="000158D2"/>
    <w:rsid w:val="00015AF5"/>
    <w:rsid w:val="000211BE"/>
    <w:rsid w:val="000219BA"/>
    <w:rsid w:val="00023A56"/>
    <w:rsid w:val="00040936"/>
    <w:rsid w:val="00041B17"/>
    <w:rsid w:val="00043863"/>
    <w:rsid w:val="00046DF0"/>
    <w:rsid w:val="000528DE"/>
    <w:rsid w:val="00053359"/>
    <w:rsid w:val="00060BF0"/>
    <w:rsid w:val="00063958"/>
    <w:rsid w:val="00067ABF"/>
    <w:rsid w:val="000755CA"/>
    <w:rsid w:val="0008074E"/>
    <w:rsid w:val="00093596"/>
    <w:rsid w:val="000B567F"/>
    <w:rsid w:val="000C16C5"/>
    <w:rsid w:val="000C77E6"/>
    <w:rsid w:val="000D1A51"/>
    <w:rsid w:val="000E6B68"/>
    <w:rsid w:val="00100164"/>
    <w:rsid w:val="0011432F"/>
    <w:rsid w:val="00117BAA"/>
    <w:rsid w:val="00117EF4"/>
    <w:rsid w:val="00121B94"/>
    <w:rsid w:val="00122B9E"/>
    <w:rsid w:val="00143E98"/>
    <w:rsid w:val="00151A51"/>
    <w:rsid w:val="0016254A"/>
    <w:rsid w:val="00162FDC"/>
    <w:rsid w:val="001731FF"/>
    <w:rsid w:val="001A771C"/>
    <w:rsid w:val="001C4CCA"/>
    <w:rsid w:val="001D1D22"/>
    <w:rsid w:val="001D6AD7"/>
    <w:rsid w:val="002150AE"/>
    <w:rsid w:val="002208BE"/>
    <w:rsid w:val="00236881"/>
    <w:rsid w:val="002510A6"/>
    <w:rsid w:val="00257C7A"/>
    <w:rsid w:val="0026138D"/>
    <w:rsid w:val="00265B62"/>
    <w:rsid w:val="00277FF1"/>
    <w:rsid w:val="00284738"/>
    <w:rsid w:val="002A2BEC"/>
    <w:rsid w:val="002A5343"/>
    <w:rsid w:val="002A6CC2"/>
    <w:rsid w:val="002B0BF6"/>
    <w:rsid w:val="002B2CF9"/>
    <w:rsid w:val="002B3BDB"/>
    <w:rsid w:val="002B557E"/>
    <w:rsid w:val="002D66A8"/>
    <w:rsid w:val="002E2F40"/>
    <w:rsid w:val="002E68E4"/>
    <w:rsid w:val="002F1C45"/>
    <w:rsid w:val="002F44D8"/>
    <w:rsid w:val="00301CF8"/>
    <w:rsid w:val="003176DF"/>
    <w:rsid w:val="00324E16"/>
    <w:rsid w:val="003413E5"/>
    <w:rsid w:val="003426FA"/>
    <w:rsid w:val="00344AA8"/>
    <w:rsid w:val="00347AE0"/>
    <w:rsid w:val="003512DE"/>
    <w:rsid w:val="00351502"/>
    <w:rsid w:val="00374F86"/>
    <w:rsid w:val="00381B06"/>
    <w:rsid w:val="003A5F2C"/>
    <w:rsid w:val="003C74F9"/>
    <w:rsid w:val="003D4DAF"/>
    <w:rsid w:val="003E20AD"/>
    <w:rsid w:val="003E3C00"/>
    <w:rsid w:val="003F6652"/>
    <w:rsid w:val="003F68CD"/>
    <w:rsid w:val="0040002E"/>
    <w:rsid w:val="00406244"/>
    <w:rsid w:val="00421C5E"/>
    <w:rsid w:val="004438F2"/>
    <w:rsid w:val="004470A4"/>
    <w:rsid w:val="00452E55"/>
    <w:rsid w:val="004632E0"/>
    <w:rsid w:val="004767AD"/>
    <w:rsid w:val="0048686C"/>
    <w:rsid w:val="004A35A1"/>
    <w:rsid w:val="004B6D25"/>
    <w:rsid w:val="004C3A57"/>
    <w:rsid w:val="004D5B98"/>
    <w:rsid w:val="004D69BF"/>
    <w:rsid w:val="004D765B"/>
    <w:rsid w:val="005019A3"/>
    <w:rsid w:val="0052089F"/>
    <w:rsid w:val="0053716C"/>
    <w:rsid w:val="00552619"/>
    <w:rsid w:val="0056011A"/>
    <w:rsid w:val="00563AE3"/>
    <w:rsid w:val="005646DC"/>
    <w:rsid w:val="005668AF"/>
    <w:rsid w:val="00582F4C"/>
    <w:rsid w:val="005D4C60"/>
    <w:rsid w:val="005D697F"/>
    <w:rsid w:val="005E32C2"/>
    <w:rsid w:val="005F6EF5"/>
    <w:rsid w:val="005F7A77"/>
    <w:rsid w:val="006010F0"/>
    <w:rsid w:val="00603B6B"/>
    <w:rsid w:val="00617567"/>
    <w:rsid w:val="00655999"/>
    <w:rsid w:val="00663CA5"/>
    <w:rsid w:val="00663D85"/>
    <w:rsid w:val="006745A5"/>
    <w:rsid w:val="00691330"/>
    <w:rsid w:val="00697F2D"/>
    <w:rsid w:val="006A0E7A"/>
    <w:rsid w:val="006B1FC5"/>
    <w:rsid w:val="006D35B4"/>
    <w:rsid w:val="006D6204"/>
    <w:rsid w:val="00705A99"/>
    <w:rsid w:val="00712F36"/>
    <w:rsid w:val="00725425"/>
    <w:rsid w:val="0073452C"/>
    <w:rsid w:val="00734CFA"/>
    <w:rsid w:val="007465AC"/>
    <w:rsid w:val="007467FD"/>
    <w:rsid w:val="007473FA"/>
    <w:rsid w:val="007511EE"/>
    <w:rsid w:val="00752AC0"/>
    <w:rsid w:val="0075720F"/>
    <w:rsid w:val="00770593"/>
    <w:rsid w:val="00774A4A"/>
    <w:rsid w:val="00781DFE"/>
    <w:rsid w:val="007864E0"/>
    <w:rsid w:val="00791FEA"/>
    <w:rsid w:val="007A5664"/>
    <w:rsid w:val="007A5733"/>
    <w:rsid w:val="007A57AC"/>
    <w:rsid w:val="007A7EFB"/>
    <w:rsid w:val="007B27C5"/>
    <w:rsid w:val="007C10D7"/>
    <w:rsid w:val="007D1BC8"/>
    <w:rsid w:val="007D5831"/>
    <w:rsid w:val="007F5A50"/>
    <w:rsid w:val="007F78BC"/>
    <w:rsid w:val="008007D7"/>
    <w:rsid w:val="008033F4"/>
    <w:rsid w:val="00814944"/>
    <w:rsid w:val="00856A3A"/>
    <w:rsid w:val="00865E3C"/>
    <w:rsid w:val="008746D7"/>
    <w:rsid w:val="00894A0C"/>
    <w:rsid w:val="008A2D1D"/>
    <w:rsid w:val="008C4E1E"/>
    <w:rsid w:val="008C5466"/>
    <w:rsid w:val="009056E9"/>
    <w:rsid w:val="00907E54"/>
    <w:rsid w:val="009440F4"/>
    <w:rsid w:val="00953076"/>
    <w:rsid w:val="00961279"/>
    <w:rsid w:val="0096740C"/>
    <w:rsid w:val="009857E6"/>
    <w:rsid w:val="009C7F98"/>
    <w:rsid w:val="009F44DB"/>
    <w:rsid w:val="00A0583A"/>
    <w:rsid w:val="00A06405"/>
    <w:rsid w:val="00A078F7"/>
    <w:rsid w:val="00A174E9"/>
    <w:rsid w:val="00A26A18"/>
    <w:rsid w:val="00A30A71"/>
    <w:rsid w:val="00A34FBC"/>
    <w:rsid w:val="00A407C7"/>
    <w:rsid w:val="00A47CED"/>
    <w:rsid w:val="00A52B39"/>
    <w:rsid w:val="00A60F02"/>
    <w:rsid w:val="00A63323"/>
    <w:rsid w:val="00A665C4"/>
    <w:rsid w:val="00A74F70"/>
    <w:rsid w:val="00A83430"/>
    <w:rsid w:val="00AB71F2"/>
    <w:rsid w:val="00AB7946"/>
    <w:rsid w:val="00AC0279"/>
    <w:rsid w:val="00AD1ECA"/>
    <w:rsid w:val="00AD3BA5"/>
    <w:rsid w:val="00AF3740"/>
    <w:rsid w:val="00AF4461"/>
    <w:rsid w:val="00AF5374"/>
    <w:rsid w:val="00AF6774"/>
    <w:rsid w:val="00B2089D"/>
    <w:rsid w:val="00B20AFA"/>
    <w:rsid w:val="00B26AE7"/>
    <w:rsid w:val="00B349AF"/>
    <w:rsid w:val="00B40518"/>
    <w:rsid w:val="00B418A3"/>
    <w:rsid w:val="00B435EC"/>
    <w:rsid w:val="00B472FA"/>
    <w:rsid w:val="00B509DD"/>
    <w:rsid w:val="00B825E3"/>
    <w:rsid w:val="00B847E1"/>
    <w:rsid w:val="00BA1860"/>
    <w:rsid w:val="00BB79F2"/>
    <w:rsid w:val="00BC180F"/>
    <w:rsid w:val="00BC1E7A"/>
    <w:rsid w:val="00BE5305"/>
    <w:rsid w:val="00BE5377"/>
    <w:rsid w:val="00BE769C"/>
    <w:rsid w:val="00BF252F"/>
    <w:rsid w:val="00BF4AE7"/>
    <w:rsid w:val="00BF68E4"/>
    <w:rsid w:val="00C21F04"/>
    <w:rsid w:val="00C40F67"/>
    <w:rsid w:val="00C5749F"/>
    <w:rsid w:val="00C61AF2"/>
    <w:rsid w:val="00C653CF"/>
    <w:rsid w:val="00C81248"/>
    <w:rsid w:val="00C84416"/>
    <w:rsid w:val="00C86A97"/>
    <w:rsid w:val="00CA35FF"/>
    <w:rsid w:val="00CC7454"/>
    <w:rsid w:val="00CD2763"/>
    <w:rsid w:val="00CD63E0"/>
    <w:rsid w:val="00CD720C"/>
    <w:rsid w:val="00CE539A"/>
    <w:rsid w:val="00CF123F"/>
    <w:rsid w:val="00CF4D8B"/>
    <w:rsid w:val="00D175A9"/>
    <w:rsid w:val="00D32955"/>
    <w:rsid w:val="00D336F3"/>
    <w:rsid w:val="00D338B9"/>
    <w:rsid w:val="00D47A57"/>
    <w:rsid w:val="00D50403"/>
    <w:rsid w:val="00D561FD"/>
    <w:rsid w:val="00D752D6"/>
    <w:rsid w:val="00D76B1B"/>
    <w:rsid w:val="00D86D59"/>
    <w:rsid w:val="00D96635"/>
    <w:rsid w:val="00DC3F68"/>
    <w:rsid w:val="00DC7BE6"/>
    <w:rsid w:val="00DD333E"/>
    <w:rsid w:val="00DD3400"/>
    <w:rsid w:val="00DD6698"/>
    <w:rsid w:val="00DD6704"/>
    <w:rsid w:val="00E02AE4"/>
    <w:rsid w:val="00E80A70"/>
    <w:rsid w:val="00E93889"/>
    <w:rsid w:val="00E9475B"/>
    <w:rsid w:val="00EA1013"/>
    <w:rsid w:val="00EA1785"/>
    <w:rsid w:val="00EA41FE"/>
    <w:rsid w:val="00EB2293"/>
    <w:rsid w:val="00EE1A10"/>
    <w:rsid w:val="00EE6DF0"/>
    <w:rsid w:val="00F02385"/>
    <w:rsid w:val="00F02C56"/>
    <w:rsid w:val="00F34E1E"/>
    <w:rsid w:val="00F374AE"/>
    <w:rsid w:val="00F40BE8"/>
    <w:rsid w:val="00F41323"/>
    <w:rsid w:val="00F52BEE"/>
    <w:rsid w:val="00F53520"/>
    <w:rsid w:val="00F67841"/>
    <w:rsid w:val="00F715CF"/>
    <w:rsid w:val="00F85BE3"/>
    <w:rsid w:val="00F96C9B"/>
    <w:rsid w:val="00FA7936"/>
    <w:rsid w:val="00FC291D"/>
    <w:rsid w:val="00FC5969"/>
    <w:rsid w:val="00FC6157"/>
    <w:rsid w:val="00FE24E1"/>
    <w:rsid w:val="00FF328B"/>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DD4461"/>
  <w15:docId w15:val="{1C0F4BF6-43EA-4DDA-A4D6-84039A84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54A"/>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
    <w:name w:val="_26"/>
    <w:basedOn w:val="Normal"/>
    <w:rsid w:val="0016254A"/>
    <w:pPr>
      <w:widowControl w:val="0"/>
    </w:pPr>
  </w:style>
  <w:style w:type="paragraph" w:customStyle="1" w:styleId="25">
    <w:name w:val="_25"/>
    <w:basedOn w:val="Normal"/>
    <w:rsid w:val="0016254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16254A"/>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16254A"/>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16254A"/>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16254A"/>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16254A"/>
    <w:pPr>
      <w:widowControl w:val="0"/>
      <w:tabs>
        <w:tab w:val="left" w:pos="5040"/>
        <w:tab w:val="left" w:pos="5760"/>
        <w:tab w:val="left" w:pos="6480"/>
        <w:tab w:val="left" w:pos="7200"/>
        <w:tab w:val="left" w:pos="7920"/>
      </w:tabs>
      <w:ind w:left="5040"/>
    </w:pPr>
  </w:style>
  <w:style w:type="paragraph" w:customStyle="1" w:styleId="19">
    <w:name w:val="_19"/>
    <w:basedOn w:val="Normal"/>
    <w:rsid w:val="0016254A"/>
    <w:pPr>
      <w:widowControl w:val="0"/>
      <w:tabs>
        <w:tab w:val="left" w:pos="5760"/>
        <w:tab w:val="left" w:pos="6480"/>
        <w:tab w:val="left" w:pos="7200"/>
        <w:tab w:val="left" w:pos="7920"/>
      </w:tabs>
      <w:ind w:left="5760"/>
    </w:pPr>
  </w:style>
  <w:style w:type="paragraph" w:customStyle="1" w:styleId="18">
    <w:name w:val="_18"/>
    <w:basedOn w:val="Normal"/>
    <w:rsid w:val="0016254A"/>
    <w:pPr>
      <w:widowControl w:val="0"/>
      <w:tabs>
        <w:tab w:val="left" w:pos="6480"/>
        <w:tab w:val="left" w:pos="7200"/>
        <w:tab w:val="left" w:pos="7920"/>
      </w:tabs>
      <w:ind w:left="6480"/>
    </w:pPr>
  </w:style>
  <w:style w:type="paragraph" w:customStyle="1" w:styleId="17">
    <w:name w:val="_17"/>
    <w:basedOn w:val="Normal"/>
    <w:rsid w:val="001625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16254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16254A"/>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16254A"/>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16254A"/>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16254A"/>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16254A"/>
    <w:pPr>
      <w:widowControl w:val="0"/>
      <w:tabs>
        <w:tab w:val="left" w:pos="5040"/>
        <w:tab w:val="left" w:pos="5760"/>
        <w:tab w:val="left" w:pos="6480"/>
        <w:tab w:val="left" w:pos="7200"/>
        <w:tab w:val="left" w:pos="7920"/>
      </w:tabs>
      <w:ind w:left="5040"/>
    </w:pPr>
  </w:style>
  <w:style w:type="paragraph" w:customStyle="1" w:styleId="10">
    <w:name w:val="_10"/>
    <w:basedOn w:val="Normal"/>
    <w:rsid w:val="0016254A"/>
    <w:pPr>
      <w:widowControl w:val="0"/>
      <w:tabs>
        <w:tab w:val="left" w:pos="5760"/>
        <w:tab w:val="left" w:pos="6480"/>
        <w:tab w:val="left" w:pos="7200"/>
        <w:tab w:val="left" w:pos="7920"/>
      </w:tabs>
      <w:ind w:left="5760"/>
    </w:pPr>
  </w:style>
  <w:style w:type="paragraph" w:customStyle="1" w:styleId="9">
    <w:name w:val="_9"/>
    <w:basedOn w:val="Normal"/>
    <w:rsid w:val="0016254A"/>
    <w:pPr>
      <w:widowControl w:val="0"/>
      <w:tabs>
        <w:tab w:val="left" w:pos="6480"/>
        <w:tab w:val="left" w:pos="7200"/>
        <w:tab w:val="left" w:pos="7920"/>
      </w:tabs>
      <w:ind w:left="6480"/>
    </w:pPr>
  </w:style>
  <w:style w:type="paragraph" w:customStyle="1" w:styleId="8">
    <w:name w:val="_8"/>
    <w:basedOn w:val="Normal"/>
    <w:rsid w:val="001625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16254A"/>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16254A"/>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16254A"/>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16254A"/>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16254A"/>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16254A"/>
    <w:pPr>
      <w:widowControl w:val="0"/>
      <w:tabs>
        <w:tab w:val="left" w:pos="5040"/>
        <w:tab w:val="left" w:pos="5760"/>
        <w:tab w:val="left" w:pos="6480"/>
        <w:tab w:val="left" w:pos="7200"/>
        <w:tab w:val="left" w:pos="7920"/>
      </w:tabs>
      <w:ind w:left="5040"/>
    </w:pPr>
  </w:style>
  <w:style w:type="paragraph" w:customStyle="1" w:styleId="1">
    <w:name w:val="_1"/>
    <w:basedOn w:val="Normal"/>
    <w:rsid w:val="0016254A"/>
    <w:pPr>
      <w:widowControl w:val="0"/>
      <w:tabs>
        <w:tab w:val="left" w:pos="5760"/>
        <w:tab w:val="left" w:pos="6480"/>
        <w:tab w:val="left" w:pos="7200"/>
        <w:tab w:val="left" w:pos="7920"/>
      </w:tabs>
      <w:ind w:left="5760"/>
    </w:pPr>
  </w:style>
  <w:style w:type="paragraph" w:customStyle="1" w:styleId="a">
    <w:name w:val="_"/>
    <w:basedOn w:val="Normal"/>
    <w:rsid w:val="0016254A"/>
    <w:pPr>
      <w:widowControl w:val="0"/>
      <w:tabs>
        <w:tab w:val="left" w:pos="6480"/>
        <w:tab w:val="left" w:pos="7200"/>
        <w:tab w:val="left" w:pos="7920"/>
      </w:tabs>
      <w:ind w:left="6480"/>
    </w:pPr>
  </w:style>
  <w:style w:type="paragraph" w:customStyle="1" w:styleId="CM21">
    <w:name w:val="CM21"/>
    <w:basedOn w:val="Normal"/>
    <w:next w:val="Normal"/>
    <w:rsid w:val="00D32955"/>
    <w:pPr>
      <w:widowControl w:val="0"/>
      <w:autoSpaceDE w:val="0"/>
      <w:autoSpaceDN w:val="0"/>
      <w:adjustRightInd w:val="0"/>
      <w:spacing w:after="273"/>
    </w:pPr>
    <w:rPr>
      <w:rFonts w:ascii="Times" w:hAnsi="Times" w:cs="Times"/>
      <w:szCs w:val="24"/>
    </w:rPr>
  </w:style>
  <w:style w:type="paragraph" w:customStyle="1" w:styleId="Default">
    <w:name w:val="Default"/>
    <w:rsid w:val="00D32955"/>
    <w:pPr>
      <w:widowControl w:val="0"/>
      <w:autoSpaceDE w:val="0"/>
      <w:autoSpaceDN w:val="0"/>
      <w:adjustRightInd w:val="0"/>
    </w:pPr>
    <w:rPr>
      <w:rFonts w:ascii="Times" w:hAnsi="Times" w:cs="Times"/>
      <w:color w:val="000000"/>
      <w:sz w:val="24"/>
      <w:szCs w:val="24"/>
    </w:rPr>
  </w:style>
  <w:style w:type="paragraph" w:customStyle="1" w:styleId="CM23">
    <w:name w:val="CM23"/>
    <w:basedOn w:val="Default"/>
    <w:next w:val="Default"/>
    <w:rsid w:val="006B1FC5"/>
    <w:pPr>
      <w:spacing w:after="520"/>
    </w:pPr>
    <w:rPr>
      <w:color w:val="auto"/>
    </w:rPr>
  </w:style>
  <w:style w:type="paragraph" w:styleId="Header">
    <w:name w:val="header"/>
    <w:basedOn w:val="Normal"/>
    <w:link w:val="HeaderChar"/>
    <w:uiPriority w:val="99"/>
    <w:unhideWhenUsed/>
    <w:rsid w:val="004A35A1"/>
    <w:pPr>
      <w:tabs>
        <w:tab w:val="center" w:pos="4680"/>
        <w:tab w:val="right" w:pos="9360"/>
      </w:tabs>
    </w:pPr>
  </w:style>
  <w:style w:type="character" w:customStyle="1" w:styleId="HeaderChar">
    <w:name w:val="Header Char"/>
    <w:basedOn w:val="DefaultParagraphFont"/>
    <w:link w:val="Header"/>
    <w:uiPriority w:val="99"/>
    <w:rsid w:val="004A35A1"/>
    <w:rPr>
      <w:sz w:val="24"/>
    </w:rPr>
  </w:style>
  <w:style w:type="paragraph" w:styleId="Footer">
    <w:name w:val="footer"/>
    <w:basedOn w:val="Normal"/>
    <w:link w:val="FooterChar"/>
    <w:uiPriority w:val="99"/>
    <w:unhideWhenUsed/>
    <w:rsid w:val="004A35A1"/>
    <w:pPr>
      <w:tabs>
        <w:tab w:val="center" w:pos="4680"/>
        <w:tab w:val="right" w:pos="9360"/>
      </w:tabs>
    </w:pPr>
  </w:style>
  <w:style w:type="character" w:customStyle="1" w:styleId="FooterChar">
    <w:name w:val="Footer Char"/>
    <w:basedOn w:val="DefaultParagraphFont"/>
    <w:link w:val="Footer"/>
    <w:uiPriority w:val="99"/>
    <w:rsid w:val="004A35A1"/>
    <w:rPr>
      <w:sz w:val="24"/>
    </w:rPr>
  </w:style>
  <w:style w:type="paragraph" w:styleId="ListParagraph">
    <w:name w:val="List Paragraph"/>
    <w:basedOn w:val="Normal"/>
    <w:uiPriority w:val="34"/>
    <w:qFormat/>
    <w:rsid w:val="004632E0"/>
    <w:pPr>
      <w:ind w:left="720"/>
      <w:contextualSpacing/>
    </w:pPr>
  </w:style>
  <w:style w:type="paragraph" w:styleId="NoSpacing">
    <w:name w:val="No Spacing"/>
    <w:uiPriority w:val="1"/>
    <w:qFormat/>
    <w:rsid w:val="000D1A51"/>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133637">
      <w:bodyDiv w:val="1"/>
      <w:marLeft w:val="0"/>
      <w:marRight w:val="0"/>
      <w:marTop w:val="0"/>
      <w:marBottom w:val="0"/>
      <w:divBdr>
        <w:top w:val="none" w:sz="0" w:space="0" w:color="auto"/>
        <w:left w:val="none" w:sz="0" w:space="0" w:color="auto"/>
        <w:bottom w:val="none" w:sz="0" w:space="0" w:color="auto"/>
        <w:right w:val="none" w:sz="0" w:space="0" w:color="auto"/>
      </w:divBdr>
    </w:div>
    <w:div w:id="405231790">
      <w:bodyDiv w:val="1"/>
      <w:marLeft w:val="0"/>
      <w:marRight w:val="0"/>
      <w:marTop w:val="0"/>
      <w:marBottom w:val="0"/>
      <w:divBdr>
        <w:top w:val="none" w:sz="0" w:space="0" w:color="auto"/>
        <w:left w:val="none" w:sz="0" w:space="0" w:color="auto"/>
        <w:bottom w:val="none" w:sz="0" w:space="0" w:color="auto"/>
        <w:right w:val="none" w:sz="0" w:space="0" w:color="auto"/>
      </w:divBdr>
    </w:div>
    <w:div w:id="439573502">
      <w:bodyDiv w:val="1"/>
      <w:marLeft w:val="0"/>
      <w:marRight w:val="0"/>
      <w:marTop w:val="0"/>
      <w:marBottom w:val="0"/>
      <w:divBdr>
        <w:top w:val="none" w:sz="0" w:space="0" w:color="auto"/>
        <w:left w:val="none" w:sz="0" w:space="0" w:color="auto"/>
        <w:bottom w:val="none" w:sz="0" w:space="0" w:color="auto"/>
        <w:right w:val="none" w:sz="0" w:space="0" w:color="auto"/>
      </w:divBdr>
    </w:div>
    <w:div w:id="704256160">
      <w:bodyDiv w:val="1"/>
      <w:marLeft w:val="0"/>
      <w:marRight w:val="0"/>
      <w:marTop w:val="0"/>
      <w:marBottom w:val="0"/>
      <w:divBdr>
        <w:top w:val="none" w:sz="0" w:space="0" w:color="auto"/>
        <w:left w:val="none" w:sz="0" w:space="0" w:color="auto"/>
        <w:bottom w:val="none" w:sz="0" w:space="0" w:color="auto"/>
        <w:right w:val="none" w:sz="0" w:space="0" w:color="auto"/>
      </w:divBdr>
    </w:div>
    <w:div w:id="735204201">
      <w:bodyDiv w:val="1"/>
      <w:marLeft w:val="0"/>
      <w:marRight w:val="0"/>
      <w:marTop w:val="0"/>
      <w:marBottom w:val="0"/>
      <w:divBdr>
        <w:top w:val="none" w:sz="0" w:space="0" w:color="auto"/>
        <w:left w:val="none" w:sz="0" w:space="0" w:color="auto"/>
        <w:bottom w:val="none" w:sz="0" w:space="0" w:color="auto"/>
        <w:right w:val="none" w:sz="0" w:space="0" w:color="auto"/>
      </w:divBdr>
    </w:div>
    <w:div w:id="1117217223">
      <w:bodyDiv w:val="1"/>
      <w:marLeft w:val="0"/>
      <w:marRight w:val="0"/>
      <w:marTop w:val="0"/>
      <w:marBottom w:val="0"/>
      <w:divBdr>
        <w:top w:val="none" w:sz="0" w:space="0" w:color="auto"/>
        <w:left w:val="none" w:sz="0" w:space="0" w:color="auto"/>
        <w:bottom w:val="none" w:sz="0" w:space="0" w:color="auto"/>
        <w:right w:val="none" w:sz="0" w:space="0" w:color="auto"/>
      </w:divBdr>
    </w:div>
    <w:div w:id="1122650220">
      <w:bodyDiv w:val="1"/>
      <w:marLeft w:val="0"/>
      <w:marRight w:val="0"/>
      <w:marTop w:val="0"/>
      <w:marBottom w:val="0"/>
      <w:divBdr>
        <w:top w:val="none" w:sz="0" w:space="0" w:color="auto"/>
        <w:left w:val="none" w:sz="0" w:space="0" w:color="auto"/>
        <w:bottom w:val="none" w:sz="0" w:space="0" w:color="auto"/>
        <w:right w:val="none" w:sz="0" w:space="0" w:color="auto"/>
      </w:divBdr>
    </w:div>
    <w:div w:id="1147043743">
      <w:bodyDiv w:val="1"/>
      <w:marLeft w:val="0"/>
      <w:marRight w:val="0"/>
      <w:marTop w:val="0"/>
      <w:marBottom w:val="0"/>
      <w:divBdr>
        <w:top w:val="none" w:sz="0" w:space="0" w:color="auto"/>
        <w:left w:val="none" w:sz="0" w:space="0" w:color="auto"/>
        <w:bottom w:val="none" w:sz="0" w:space="0" w:color="auto"/>
        <w:right w:val="none" w:sz="0" w:space="0" w:color="auto"/>
      </w:divBdr>
    </w:div>
    <w:div w:id="1464887653">
      <w:bodyDiv w:val="1"/>
      <w:marLeft w:val="0"/>
      <w:marRight w:val="0"/>
      <w:marTop w:val="0"/>
      <w:marBottom w:val="0"/>
      <w:divBdr>
        <w:top w:val="none" w:sz="0" w:space="0" w:color="auto"/>
        <w:left w:val="none" w:sz="0" w:space="0" w:color="auto"/>
        <w:bottom w:val="none" w:sz="0" w:space="0" w:color="auto"/>
        <w:right w:val="none" w:sz="0" w:space="0" w:color="auto"/>
      </w:divBdr>
    </w:div>
    <w:div w:id="200562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B69E4-BB8A-453A-B225-60EAAB242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Don Littlefield</cp:lastModifiedBy>
  <cp:revision>3</cp:revision>
  <cp:lastPrinted>2024-05-05T21:01:00Z</cp:lastPrinted>
  <dcterms:created xsi:type="dcterms:W3CDTF">2025-04-01T18:43:00Z</dcterms:created>
  <dcterms:modified xsi:type="dcterms:W3CDTF">2025-04-01T18:43:00Z</dcterms:modified>
</cp:coreProperties>
</file>